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Pr="003E6465" w:rsidRDefault="00CB483F" w:rsidP="00CB483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E6465">
        <w:rPr>
          <w:b/>
          <w:bCs/>
          <w:sz w:val="28"/>
          <w:szCs w:val="28"/>
        </w:rPr>
        <w:t xml:space="preserve">ФИНАНСОВЫЙ ОТДЕЛ АДМИНИСТРАЦИИ КАРАЧЕВСКОГО РАЙОНА </w:t>
      </w:r>
    </w:p>
    <w:p w:rsidR="00CB483F" w:rsidRPr="003E6465" w:rsidRDefault="00CB483F" w:rsidP="00CB483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CB483F" w:rsidRPr="003E6465" w:rsidRDefault="00CB483F" w:rsidP="00CB483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E6465">
        <w:rPr>
          <w:b/>
          <w:bCs/>
          <w:sz w:val="28"/>
          <w:szCs w:val="28"/>
        </w:rPr>
        <w:t>ПРИКАЗ</w:t>
      </w:r>
    </w:p>
    <w:p w:rsidR="00CB483F" w:rsidRPr="003E6465" w:rsidRDefault="00CB483F" w:rsidP="00CB483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E6465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</w:t>
      </w:r>
      <w:r w:rsidR="003E378E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августа </w:t>
      </w:r>
      <w:r w:rsidRPr="003E6465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24</w:t>
      </w:r>
      <w:r w:rsidRPr="003E6465">
        <w:rPr>
          <w:b/>
          <w:bCs/>
          <w:sz w:val="28"/>
          <w:szCs w:val="28"/>
        </w:rPr>
        <w:t xml:space="preserve"> г. N</w:t>
      </w:r>
      <w:r w:rsidR="003E378E">
        <w:rPr>
          <w:b/>
          <w:bCs/>
          <w:sz w:val="28"/>
          <w:szCs w:val="28"/>
        </w:rPr>
        <w:t>10</w:t>
      </w:r>
      <w:bookmarkStart w:id="0" w:name="_GoBack"/>
      <w:bookmarkEnd w:id="0"/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 w:rsidP="00CB483F">
      <w:pPr>
        <w:autoSpaceDE w:val="0"/>
        <w:autoSpaceDN w:val="0"/>
        <w:adjustRightInd w:val="0"/>
        <w:rPr>
          <w:bCs/>
          <w:sz w:val="28"/>
          <w:szCs w:val="28"/>
        </w:rPr>
      </w:pPr>
      <w:r w:rsidRPr="00CB483F">
        <w:rPr>
          <w:bCs/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>П</w:t>
      </w:r>
      <w:r w:rsidRPr="00CB483F">
        <w:rPr>
          <w:bCs/>
          <w:sz w:val="28"/>
          <w:szCs w:val="28"/>
        </w:rPr>
        <w:t>орядка составления,</w:t>
      </w:r>
      <w:r>
        <w:rPr>
          <w:bCs/>
          <w:sz w:val="28"/>
          <w:szCs w:val="28"/>
        </w:rPr>
        <w:t xml:space="preserve"> </w:t>
      </w:r>
      <w:r w:rsidRPr="00CB483F">
        <w:rPr>
          <w:bCs/>
          <w:sz w:val="28"/>
          <w:szCs w:val="28"/>
        </w:rPr>
        <w:t>утверждения</w:t>
      </w:r>
    </w:p>
    <w:p w:rsidR="00920224" w:rsidRDefault="00CB483F" w:rsidP="00CB483F">
      <w:pPr>
        <w:autoSpaceDE w:val="0"/>
        <w:autoSpaceDN w:val="0"/>
        <w:adjustRightInd w:val="0"/>
        <w:rPr>
          <w:bCs/>
          <w:sz w:val="28"/>
          <w:szCs w:val="28"/>
        </w:rPr>
      </w:pPr>
      <w:r w:rsidRPr="00CB483F">
        <w:rPr>
          <w:bCs/>
          <w:sz w:val="28"/>
          <w:szCs w:val="28"/>
        </w:rPr>
        <w:t>и ведения бюджетных смет</w:t>
      </w:r>
      <w:r w:rsidR="005C6557">
        <w:rPr>
          <w:bCs/>
          <w:sz w:val="28"/>
          <w:szCs w:val="28"/>
        </w:rPr>
        <w:t xml:space="preserve"> </w:t>
      </w:r>
      <w:r w:rsidR="00AF410F">
        <w:rPr>
          <w:bCs/>
          <w:sz w:val="28"/>
          <w:szCs w:val="28"/>
        </w:rPr>
        <w:t xml:space="preserve"> </w:t>
      </w:r>
      <w:r w:rsidRPr="00CB483F">
        <w:rPr>
          <w:bCs/>
          <w:sz w:val="28"/>
          <w:szCs w:val="28"/>
        </w:rPr>
        <w:t>финансов</w:t>
      </w:r>
      <w:r>
        <w:rPr>
          <w:bCs/>
          <w:sz w:val="28"/>
          <w:szCs w:val="28"/>
        </w:rPr>
        <w:t>о</w:t>
      </w:r>
      <w:r w:rsidR="005C6557">
        <w:rPr>
          <w:bCs/>
          <w:sz w:val="28"/>
          <w:szCs w:val="28"/>
        </w:rPr>
        <w:t>го</w:t>
      </w:r>
    </w:p>
    <w:p w:rsidR="00CB483F" w:rsidRDefault="00CB483F" w:rsidP="00CB483F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CB483F">
        <w:rPr>
          <w:bCs/>
          <w:sz w:val="28"/>
          <w:szCs w:val="28"/>
        </w:rPr>
        <w:t>отдел</w:t>
      </w:r>
      <w:r w:rsidR="005C6557">
        <w:rPr>
          <w:bCs/>
          <w:sz w:val="28"/>
          <w:szCs w:val="28"/>
        </w:rPr>
        <w:t>а</w:t>
      </w:r>
      <w:r w:rsidR="00920224">
        <w:rPr>
          <w:bCs/>
          <w:sz w:val="28"/>
          <w:szCs w:val="28"/>
        </w:rPr>
        <w:t xml:space="preserve"> </w:t>
      </w:r>
      <w:r w:rsidRPr="00CB483F">
        <w:rPr>
          <w:bCs/>
          <w:sz w:val="28"/>
          <w:szCs w:val="28"/>
        </w:rPr>
        <w:t>администрации</w:t>
      </w:r>
      <w:r w:rsidR="00F81495">
        <w:rPr>
          <w:bCs/>
          <w:sz w:val="28"/>
          <w:szCs w:val="28"/>
        </w:rPr>
        <w:t xml:space="preserve"> </w:t>
      </w:r>
      <w:proofErr w:type="spellStart"/>
      <w:r w:rsidRPr="00CB483F">
        <w:rPr>
          <w:bCs/>
          <w:sz w:val="28"/>
          <w:szCs w:val="28"/>
        </w:rPr>
        <w:t>Карачевского</w:t>
      </w:r>
      <w:proofErr w:type="spellEnd"/>
      <w:r w:rsidRPr="00CB483F">
        <w:rPr>
          <w:bCs/>
          <w:sz w:val="28"/>
          <w:szCs w:val="28"/>
        </w:rPr>
        <w:t xml:space="preserve"> района</w:t>
      </w:r>
    </w:p>
    <w:p w:rsidR="00653D9E" w:rsidRDefault="00653D9E" w:rsidP="00CB483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53D9E" w:rsidRDefault="00653D9E" w:rsidP="00CB483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53D9E" w:rsidRDefault="00653D9E" w:rsidP="00653D9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653D9E">
        <w:rPr>
          <w:sz w:val="28"/>
          <w:szCs w:val="28"/>
        </w:rPr>
        <w:t>В соответствии со статьями 161 и 221</w:t>
      </w:r>
      <w:r>
        <w:rPr>
          <w:sz w:val="28"/>
          <w:szCs w:val="28"/>
        </w:rPr>
        <w:t xml:space="preserve"> </w:t>
      </w:r>
      <w:r w:rsidRPr="00653D9E">
        <w:rPr>
          <w:sz w:val="28"/>
          <w:szCs w:val="28"/>
        </w:rPr>
        <w:t>Бюджетного кодекса Российской Федерации, приказом Министерства финансов Российской Федерации №</w:t>
      </w:r>
      <w:r>
        <w:rPr>
          <w:sz w:val="28"/>
          <w:szCs w:val="28"/>
        </w:rPr>
        <w:t>26н</w:t>
      </w:r>
      <w:r w:rsidRPr="00653D9E">
        <w:rPr>
          <w:sz w:val="28"/>
          <w:szCs w:val="28"/>
        </w:rPr>
        <w:t xml:space="preserve"> от </w:t>
      </w:r>
      <w:r>
        <w:rPr>
          <w:sz w:val="28"/>
          <w:szCs w:val="28"/>
        </w:rPr>
        <w:t>14</w:t>
      </w:r>
      <w:r w:rsidRPr="00653D9E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653D9E">
        <w:rPr>
          <w:sz w:val="28"/>
          <w:szCs w:val="28"/>
        </w:rPr>
        <w:t>.20</w:t>
      </w:r>
      <w:r>
        <w:rPr>
          <w:sz w:val="28"/>
          <w:szCs w:val="28"/>
        </w:rPr>
        <w:t>18</w:t>
      </w:r>
      <w:r w:rsidRPr="00653D9E">
        <w:rPr>
          <w:sz w:val="28"/>
          <w:szCs w:val="28"/>
        </w:rPr>
        <w:t>г., (с учетом изменений)  «Об общих требованиях к порядку составления, утверждения и ведения бюджетных смет казенных учреждений» ПРИКАЗЫВАЮ:</w:t>
      </w:r>
    </w:p>
    <w:p w:rsidR="00A52A6D" w:rsidRPr="00A52A6D" w:rsidRDefault="00A52A6D" w:rsidP="00A52A6D">
      <w:pPr>
        <w:ind w:firstLine="480"/>
        <w:textAlignment w:val="baseline"/>
        <w:rPr>
          <w:color w:val="444444"/>
          <w:sz w:val="28"/>
          <w:szCs w:val="28"/>
        </w:rPr>
      </w:pPr>
      <w:r w:rsidRPr="00A52A6D">
        <w:rPr>
          <w:color w:val="444444"/>
          <w:sz w:val="28"/>
          <w:szCs w:val="28"/>
        </w:rPr>
        <w:t>1. Утвердить прилагаемый </w:t>
      </w:r>
      <w:hyperlink r:id="rId6" w:anchor="6560IO" w:history="1">
        <w:r w:rsidRPr="00A52A6D">
          <w:rPr>
            <w:color w:val="0000FF"/>
            <w:sz w:val="28"/>
            <w:szCs w:val="28"/>
          </w:rPr>
          <w:t>Порядок составления, утверждения и ведения бюджетных смет</w:t>
        </w:r>
        <w:r>
          <w:rPr>
            <w:color w:val="0000FF"/>
            <w:sz w:val="28"/>
            <w:szCs w:val="28"/>
          </w:rPr>
          <w:t xml:space="preserve"> финансового отдела  администрации </w:t>
        </w:r>
        <w:proofErr w:type="spellStart"/>
        <w:r>
          <w:rPr>
            <w:color w:val="0000FF"/>
            <w:sz w:val="28"/>
            <w:szCs w:val="28"/>
          </w:rPr>
          <w:t>Карачевского</w:t>
        </w:r>
        <w:proofErr w:type="spellEnd"/>
        <w:r>
          <w:rPr>
            <w:color w:val="0000FF"/>
            <w:sz w:val="28"/>
            <w:szCs w:val="28"/>
          </w:rPr>
          <w:t xml:space="preserve"> района</w:t>
        </w:r>
      </w:hyperlink>
      <w:r w:rsidRPr="00A52A6D">
        <w:rPr>
          <w:color w:val="444444"/>
          <w:sz w:val="28"/>
          <w:szCs w:val="28"/>
        </w:rPr>
        <w:t>.</w:t>
      </w:r>
    </w:p>
    <w:p w:rsidR="00A52A6D" w:rsidRPr="00A52A6D" w:rsidRDefault="00A52A6D" w:rsidP="00A52A6D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A52A6D">
        <w:rPr>
          <w:color w:val="444444"/>
          <w:sz w:val="28"/>
          <w:szCs w:val="28"/>
        </w:rPr>
        <w:t xml:space="preserve">2. Настоящий приказ применяется при составлении, утверждении и ведении бюджетных смет </w:t>
      </w:r>
      <w:r>
        <w:rPr>
          <w:color w:val="444444"/>
          <w:sz w:val="28"/>
          <w:szCs w:val="28"/>
        </w:rPr>
        <w:t xml:space="preserve">финансового отдела администрации </w:t>
      </w:r>
      <w:proofErr w:type="spellStart"/>
      <w:r>
        <w:rPr>
          <w:color w:val="444444"/>
          <w:sz w:val="28"/>
          <w:szCs w:val="28"/>
        </w:rPr>
        <w:t>Карачевского</w:t>
      </w:r>
      <w:proofErr w:type="spellEnd"/>
      <w:r>
        <w:rPr>
          <w:color w:val="444444"/>
          <w:sz w:val="28"/>
          <w:szCs w:val="28"/>
        </w:rPr>
        <w:t xml:space="preserve"> района</w:t>
      </w:r>
      <w:r w:rsidRPr="00A52A6D">
        <w:rPr>
          <w:color w:val="444444"/>
          <w:sz w:val="28"/>
          <w:szCs w:val="28"/>
        </w:rPr>
        <w:t xml:space="preserve">, начиная с составления, утверждения и ведения бюджетных смет </w:t>
      </w:r>
      <w:r>
        <w:rPr>
          <w:color w:val="444444"/>
          <w:sz w:val="28"/>
          <w:szCs w:val="28"/>
        </w:rPr>
        <w:t xml:space="preserve">финансового отдела администрации </w:t>
      </w:r>
      <w:proofErr w:type="spellStart"/>
      <w:r>
        <w:rPr>
          <w:color w:val="444444"/>
          <w:sz w:val="28"/>
          <w:szCs w:val="28"/>
        </w:rPr>
        <w:t>Карачевского</w:t>
      </w:r>
      <w:proofErr w:type="spellEnd"/>
      <w:r>
        <w:rPr>
          <w:color w:val="444444"/>
          <w:sz w:val="28"/>
          <w:szCs w:val="28"/>
        </w:rPr>
        <w:t xml:space="preserve"> района</w:t>
      </w:r>
      <w:r w:rsidRPr="00A52A6D">
        <w:rPr>
          <w:color w:val="444444"/>
          <w:sz w:val="28"/>
          <w:szCs w:val="28"/>
        </w:rPr>
        <w:t>, на 20</w:t>
      </w:r>
      <w:r>
        <w:rPr>
          <w:color w:val="444444"/>
          <w:sz w:val="28"/>
          <w:szCs w:val="28"/>
        </w:rPr>
        <w:t>25</w:t>
      </w:r>
      <w:r w:rsidRPr="00A52A6D">
        <w:rPr>
          <w:color w:val="444444"/>
          <w:sz w:val="28"/>
          <w:szCs w:val="28"/>
        </w:rPr>
        <w:t xml:space="preserve"> год и плановый период 202</w:t>
      </w:r>
      <w:r>
        <w:rPr>
          <w:color w:val="444444"/>
          <w:sz w:val="28"/>
          <w:szCs w:val="28"/>
        </w:rPr>
        <w:t>6</w:t>
      </w:r>
      <w:r w:rsidRPr="00A52A6D">
        <w:rPr>
          <w:color w:val="444444"/>
          <w:sz w:val="28"/>
          <w:szCs w:val="28"/>
        </w:rPr>
        <w:t xml:space="preserve"> и 202</w:t>
      </w:r>
      <w:r>
        <w:rPr>
          <w:color w:val="444444"/>
          <w:sz w:val="28"/>
          <w:szCs w:val="28"/>
        </w:rPr>
        <w:t>7</w:t>
      </w:r>
      <w:r w:rsidRPr="00A52A6D">
        <w:rPr>
          <w:color w:val="444444"/>
          <w:sz w:val="28"/>
          <w:szCs w:val="28"/>
        </w:rPr>
        <w:t xml:space="preserve"> годов.</w:t>
      </w:r>
    </w:p>
    <w:p w:rsidR="00A52A6D" w:rsidRPr="00A52A6D" w:rsidRDefault="00A52A6D" w:rsidP="005C6557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A52A6D">
        <w:rPr>
          <w:color w:val="444444"/>
          <w:sz w:val="28"/>
          <w:szCs w:val="28"/>
        </w:rPr>
        <w:t>3. Признать утратившим силу </w:t>
      </w:r>
      <w:hyperlink r:id="rId7" w:anchor="7D20K3" w:history="1">
        <w:r w:rsidRPr="00A52A6D">
          <w:rPr>
            <w:color w:val="0000FF"/>
            <w:sz w:val="28"/>
            <w:szCs w:val="28"/>
          </w:rPr>
          <w:t xml:space="preserve">приказ </w:t>
        </w:r>
        <w:r>
          <w:rPr>
            <w:color w:val="0000FF"/>
            <w:sz w:val="28"/>
            <w:szCs w:val="28"/>
          </w:rPr>
          <w:t>от 10.01.2018г. №2 «</w:t>
        </w:r>
        <w:r w:rsidRPr="00A52A6D">
          <w:rPr>
            <w:color w:val="0000FF"/>
            <w:sz w:val="28"/>
            <w:szCs w:val="28"/>
          </w:rPr>
          <w:t xml:space="preserve">Об утверждении Порядка составления, утверждения и ведения бюджетных смет </w:t>
        </w:r>
        <w:r>
          <w:rPr>
            <w:color w:val="0000FF"/>
            <w:sz w:val="28"/>
            <w:szCs w:val="28"/>
          </w:rPr>
          <w:t xml:space="preserve">по главному распорядителю </w:t>
        </w:r>
        <w:proofErr w:type="gramStart"/>
        <w:r>
          <w:rPr>
            <w:color w:val="0000FF"/>
            <w:sz w:val="28"/>
            <w:szCs w:val="28"/>
          </w:rPr>
          <w:t>–</w:t>
        </w:r>
        <w:r>
          <w:rPr>
            <w:color w:val="444444"/>
            <w:sz w:val="28"/>
            <w:szCs w:val="28"/>
          </w:rPr>
          <w:t>ф</w:t>
        </w:r>
        <w:proofErr w:type="gramEnd"/>
        <w:r>
          <w:rPr>
            <w:color w:val="444444"/>
            <w:sz w:val="28"/>
            <w:szCs w:val="28"/>
          </w:rPr>
          <w:t xml:space="preserve">инансовый отдел администрации </w:t>
        </w:r>
        <w:proofErr w:type="spellStart"/>
        <w:r>
          <w:rPr>
            <w:color w:val="444444"/>
            <w:sz w:val="28"/>
            <w:szCs w:val="28"/>
          </w:rPr>
          <w:t>Карачевского</w:t>
        </w:r>
        <w:proofErr w:type="spellEnd"/>
        <w:r>
          <w:rPr>
            <w:color w:val="444444"/>
            <w:sz w:val="28"/>
            <w:szCs w:val="28"/>
          </w:rPr>
          <w:t xml:space="preserve"> района» с 1 января 2025 года</w:t>
        </w:r>
        <w:r w:rsidRPr="00A52A6D">
          <w:rPr>
            <w:color w:val="0000FF"/>
            <w:sz w:val="28"/>
            <w:szCs w:val="28"/>
          </w:rPr>
          <w:t xml:space="preserve"> </w:t>
        </w:r>
      </w:hyperlink>
      <w:r w:rsidRPr="00A52A6D">
        <w:rPr>
          <w:color w:val="444444"/>
          <w:sz w:val="28"/>
          <w:szCs w:val="28"/>
        </w:rPr>
        <w:t>.</w:t>
      </w:r>
    </w:p>
    <w:p w:rsidR="00653D9E" w:rsidRPr="00653D9E" w:rsidRDefault="00A52A6D" w:rsidP="00A52A6D">
      <w:pPr>
        <w:pStyle w:val="aa"/>
        <w:autoSpaceDE w:val="0"/>
        <w:autoSpaceDN w:val="0"/>
        <w:adjustRightInd w:val="0"/>
        <w:ind w:left="0"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 </w:t>
      </w:r>
      <w:proofErr w:type="gramStart"/>
      <w:r w:rsidR="00653D9E" w:rsidRPr="00653D9E">
        <w:rPr>
          <w:bCs/>
          <w:sz w:val="28"/>
          <w:szCs w:val="28"/>
        </w:rPr>
        <w:t>Разместить приказ</w:t>
      </w:r>
      <w:proofErr w:type="gramEnd"/>
      <w:r w:rsidR="00653D9E" w:rsidRPr="00653D9E">
        <w:rPr>
          <w:bCs/>
          <w:sz w:val="28"/>
          <w:szCs w:val="28"/>
        </w:rPr>
        <w:t xml:space="preserve"> на официальном сайте в сети «Интернет».</w:t>
      </w:r>
    </w:p>
    <w:p w:rsidR="00653D9E" w:rsidRPr="00653D9E" w:rsidRDefault="00653D9E" w:rsidP="005C6557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firstLine="360"/>
        <w:jc w:val="both"/>
        <w:rPr>
          <w:bCs/>
          <w:sz w:val="28"/>
          <w:szCs w:val="28"/>
        </w:rPr>
      </w:pPr>
      <w:proofErr w:type="gramStart"/>
      <w:r w:rsidRPr="00653D9E">
        <w:rPr>
          <w:bCs/>
          <w:sz w:val="28"/>
          <w:szCs w:val="28"/>
        </w:rPr>
        <w:t>Контроль за</w:t>
      </w:r>
      <w:proofErr w:type="gramEnd"/>
      <w:r w:rsidRPr="00653D9E">
        <w:rPr>
          <w:bCs/>
          <w:sz w:val="28"/>
          <w:szCs w:val="28"/>
        </w:rPr>
        <w:t xml:space="preserve"> исполнением настоящего приказа возложить на заместителя начальника финансового отдела администрации  района </w:t>
      </w:r>
      <w:proofErr w:type="spellStart"/>
      <w:r w:rsidRPr="00653D9E">
        <w:rPr>
          <w:bCs/>
          <w:sz w:val="28"/>
          <w:szCs w:val="28"/>
        </w:rPr>
        <w:t>И.А.Борисову</w:t>
      </w:r>
      <w:proofErr w:type="spellEnd"/>
      <w:r w:rsidRPr="00653D9E">
        <w:rPr>
          <w:bCs/>
          <w:sz w:val="28"/>
          <w:szCs w:val="28"/>
        </w:rPr>
        <w:t>.</w:t>
      </w:r>
    </w:p>
    <w:p w:rsidR="00653D9E" w:rsidRPr="00653D9E" w:rsidRDefault="00653D9E" w:rsidP="005C655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53D9E" w:rsidRPr="00653D9E" w:rsidRDefault="00653D9E" w:rsidP="00653D9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53D9E" w:rsidRPr="00653D9E" w:rsidRDefault="00653D9E" w:rsidP="00653D9E">
      <w:pPr>
        <w:autoSpaceDE w:val="0"/>
        <w:autoSpaceDN w:val="0"/>
        <w:adjustRightInd w:val="0"/>
        <w:rPr>
          <w:bCs/>
          <w:sz w:val="28"/>
          <w:szCs w:val="28"/>
        </w:rPr>
      </w:pPr>
      <w:r w:rsidRPr="00653D9E">
        <w:rPr>
          <w:bCs/>
          <w:sz w:val="28"/>
          <w:szCs w:val="28"/>
        </w:rPr>
        <w:t xml:space="preserve">Начальник финансового отдела                                  </w:t>
      </w:r>
      <w:proofErr w:type="spellStart"/>
      <w:r w:rsidRPr="00653D9E">
        <w:rPr>
          <w:bCs/>
          <w:sz w:val="28"/>
          <w:szCs w:val="28"/>
        </w:rPr>
        <w:t>В.Н.Фомина</w:t>
      </w:r>
      <w:proofErr w:type="spellEnd"/>
    </w:p>
    <w:p w:rsidR="00653D9E" w:rsidRPr="00653D9E" w:rsidRDefault="00653D9E" w:rsidP="00653D9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53D9E" w:rsidRPr="00653D9E" w:rsidRDefault="00653D9E" w:rsidP="00653D9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53D9E" w:rsidRDefault="00653D9E" w:rsidP="00653D9E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653D9E" w:rsidRDefault="00653D9E" w:rsidP="00653D9E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653D9E" w:rsidRPr="00CB483F" w:rsidRDefault="00653D9E" w:rsidP="00CB483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CB483F" w:rsidRDefault="00CB483F" w:rsidP="00CB483F">
      <w:pPr>
        <w:pStyle w:val="ConsPlusTitle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8F725F" w:rsidRDefault="008F725F" w:rsidP="008F725F">
      <w:pPr>
        <w:autoSpaceDE w:val="0"/>
        <w:autoSpaceDN w:val="0"/>
        <w:adjustRightInd w:val="0"/>
        <w:jc w:val="right"/>
        <w:rPr>
          <w:bCs/>
          <w:szCs w:val="28"/>
        </w:rPr>
      </w:pPr>
      <w:proofErr w:type="gramStart"/>
      <w:r>
        <w:rPr>
          <w:bCs/>
          <w:szCs w:val="28"/>
        </w:rPr>
        <w:lastRenderedPageBreak/>
        <w:t>Утверждён</w:t>
      </w:r>
      <w:proofErr w:type="gramEnd"/>
      <w:r>
        <w:rPr>
          <w:bCs/>
          <w:szCs w:val="28"/>
        </w:rPr>
        <w:t xml:space="preserve">  приказом финансового</w:t>
      </w:r>
    </w:p>
    <w:p w:rsidR="008F725F" w:rsidRDefault="008F725F" w:rsidP="008F725F">
      <w:pPr>
        <w:autoSpaceDE w:val="0"/>
        <w:autoSpaceDN w:val="0"/>
        <w:adjustRightInd w:val="0"/>
        <w:jc w:val="right"/>
        <w:rPr>
          <w:bCs/>
          <w:szCs w:val="28"/>
        </w:rPr>
      </w:pPr>
      <w:r>
        <w:rPr>
          <w:bCs/>
          <w:szCs w:val="28"/>
        </w:rPr>
        <w:t xml:space="preserve"> одела администрации </w:t>
      </w:r>
      <w:proofErr w:type="spellStart"/>
      <w:r>
        <w:rPr>
          <w:bCs/>
          <w:szCs w:val="28"/>
        </w:rPr>
        <w:t>Карачевского</w:t>
      </w:r>
      <w:proofErr w:type="spellEnd"/>
      <w:r>
        <w:rPr>
          <w:bCs/>
          <w:szCs w:val="28"/>
        </w:rPr>
        <w:t xml:space="preserve"> района</w:t>
      </w:r>
    </w:p>
    <w:p w:rsidR="008F725F" w:rsidRDefault="008F725F" w:rsidP="008F725F">
      <w:pPr>
        <w:autoSpaceDE w:val="0"/>
        <w:autoSpaceDN w:val="0"/>
        <w:adjustRightInd w:val="0"/>
        <w:jc w:val="center"/>
        <w:rPr>
          <w:bCs/>
          <w:szCs w:val="28"/>
        </w:rPr>
      </w:pPr>
      <w:r>
        <w:rPr>
          <w:bCs/>
          <w:szCs w:val="28"/>
        </w:rPr>
        <w:t xml:space="preserve">                                   </w:t>
      </w:r>
      <w:r w:rsidR="00FD7A48">
        <w:rPr>
          <w:bCs/>
          <w:szCs w:val="28"/>
        </w:rPr>
        <w:t xml:space="preserve">           </w:t>
      </w:r>
      <w:r>
        <w:rPr>
          <w:bCs/>
          <w:szCs w:val="28"/>
        </w:rPr>
        <w:t xml:space="preserve">от  августа </w:t>
      </w:r>
      <w:r w:rsidR="00FD7A48">
        <w:rPr>
          <w:bCs/>
          <w:szCs w:val="28"/>
        </w:rPr>
        <w:t>2024 г.</w:t>
      </w:r>
      <w:r>
        <w:rPr>
          <w:bCs/>
          <w:szCs w:val="28"/>
        </w:rPr>
        <w:t xml:space="preserve">№     </w:t>
      </w:r>
    </w:p>
    <w:p w:rsidR="00CB483F" w:rsidRDefault="00CB483F" w:rsidP="008F725F">
      <w:pPr>
        <w:pStyle w:val="ConsPlusTitle"/>
        <w:jc w:val="right"/>
        <w:rPr>
          <w:sz w:val="24"/>
          <w:szCs w:val="24"/>
        </w:rPr>
      </w:pP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8F725F" w:rsidRDefault="008F725F" w:rsidP="008F725F">
      <w:pPr>
        <w:pStyle w:val="aa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F725F">
        <w:rPr>
          <w:bCs/>
          <w:sz w:val="28"/>
          <w:szCs w:val="28"/>
        </w:rPr>
        <w:t xml:space="preserve">Порядок </w:t>
      </w:r>
    </w:p>
    <w:p w:rsidR="008F725F" w:rsidRDefault="008F725F" w:rsidP="00F8149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F725F">
        <w:rPr>
          <w:bCs/>
          <w:sz w:val="28"/>
          <w:szCs w:val="28"/>
        </w:rPr>
        <w:t>составления, утверждения и ведения бюджетных смет  финансово</w:t>
      </w:r>
      <w:r w:rsidR="005C6557">
        <w:rPr>
          <w:bCs/>
          <w:sz w:val="28"/>
          <w:szCs w:val="28"/>
        </w:rPr>
        <w:t>го</w:t>
      </w:r>
      <w:r w:rsidRPr="008F725F">
        <w:rPr>
          <w:bCs/>
          <w:sz w:val="28"/>
          <w:szCs w:val="28"/>
        </w:rPr>
        <w:t xml:space="preserve">  отдел</w:t>
      </w:r>
      <w:r w:rsidR="005C6557">
        <w:rPr>
          <w:bCs/>
          <w:sz w:val="28"/>
          <w:szCs w:val="28"/>
        </w:rPr>
        <w:t>а</w:t>
      </w:r>
      <w:r w:rsidRPr="008F725F">
        <w:rPr>
          <w:bCs/>
          <w:sz w:val="28"/>
          <w:szCs w:val="28"/>
        </w:rPr>
        <w:t xml:space="preserve"> администрации </w:t>
      </w:r>
      <w:proofErr w:type="spellStart"/>
      <w:r w:rsidRPr="008F725F">
        <w:rPr>
          <w:bCs/>
          <w:sz w:val="28"/>
          <w:szCs w:val="28"/>
        </w:rPr>
        <w:t>Карачевского</w:t>
      </w:r>
      <w:proofErr w:type="spellEnd"/>
      <w:r w:rsidRPr="008F725F">
        <w:rPr>
          <w:bCs/>
          <w:sz w:val="28"/>
          <w:szCs w:val="28"/>
        </w:rPr>
        <w:t xml:space="preserve"> района.</w:t>
      </w:r>
    </w:p>
    <w:p w:rsidR="00CB483F" w:rsidRDefault="00CB483F">
      <w:pPr>
        <w:pStyle w:val="ConsPlusTitle"/>
        <w:jc w:val="center"/>
        <w:rPr>
          <w:sz w:val="24"/>
          <w:szCs w:val="24"/>
        </w:rPr>
      </w:pPr>
    </w:p>
    <w:p w:rsidR="008F6FB2" w:rsidRPr="008F6FB2" w:rsidRDefault="008F6FB2" w:rsidP="008F6FB2">
      <w:pPr>
        <w:spacing w:after="240"/>
        <w:jc w:val="center"/>
        <w:textAlignment w:val="baseline"/>
        <w:outlineLvl w:val="2"/>
        <w:rPr>
          <w:b/>
          <w:bCs/>
          <w:color w:val="444444"/>
          <w:sz w:val="28"/>
          <w:szCs w:val="28"/>
        </w:rPr>
      </w:pPr>
      <w:r w:rsidRPr="008F6FB2">
        <w:rPr>
          <w:b/>
          <w:bCs/>
          <w:color w:val="444444"/>
          <w:sz w:val="28"/>
          <w:szCs w:val="28"/>
        </w:rPr>
        <w:t>I. Общие положения</w:t>
      </w:r>
    </w:p>
    <w:p w:rsidR="008F6FB2" w:rsidRPr="008F6FB2" w:rsidRDefault="008F6FB2" w:rsidP="008F6FB2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8F6FB2">
        <w:rPr>
          <w:color w:val="444444"/>
          <w:sz w:val="28"/>
          <w:szCs w:val="28"/>
        </w:rPr>
        <w:t xml:space="preserve">1. Настоящий Порядок составления, утверждения и ведения бюджетных смет </w:t>
      </w:r>
      <w:r>
        <w:rPr>
          <w:color w:val="444444"/>
          <w:sz w:val="28"/>
          <w:szCs w:val="28"/>
        </w:rPr>
        <w:t xml:space="preserve">финансового отдела администрации </w:t>
      </w:r>
      <w:proofErr w:type="spellStart"/>
      <w:r>
        <w:rPr>
          <w:color w:val="444444"/>
          <w:sz w:val="28"/>
          <w:szCs w:val="28"/>
        </w:rPr>
        <w:t>Карачевского</w:t>
      </w:r>
      <w:proofErr w:type="spellEnd"/>
      <w:r>
        <w:rPr>
          <w:color w:val="444444"/>
          <w:sz w:val="28"/>
          <w:szCs w:val="28"/>
        </w:rPr>
        <w:t xml:space="preserve"> района</w:t>
      </w:r>
      <w:r w:rsidRPr="008F6FB2">
        <w:rPr>
          <w:color w:val="444444"/>
          <w:sz w:val="28"/>
          <w:szCs w:val="28"/>
        </w:rPr>
        <w:t xml:space="preserve">, устанавливает правила составления, утверждения и ведения бюджетных смет </w:t>
      </w:r>
      <w:r>
        <w:rPr>
          <w:color w:val="444444"/>
          <w:sz w:val="28"/>
          <w:szCs w:val="28"/>
        </w:rPr>
        <w:t xml:space="preserve">финансового отдела администрации </w:t>
      </w:r>
      <w:proofErr w:type="spellStart"/>
      <w:r>
        <w:rPr>
          <w:color w:val="444444"/>
          <w:sz w:val="28"/>
          <w:szCs w:val="28"/>
        </w:rPr>
        <w:t>Карачевского</w:t>
      </w:r>
      <w:proofErr w:type="spellEnd"/>
      <w:r>
        <w:rPr>
          <w:color w:val="444444"/>
          <w:sz w:val="28"/>
          <w:szCs w:val="28"/>
        </w:rPr>
        <w:t xml:space="preserve"> района</w:t>
      </w:r>
      <w:r w:rsidRPr="008F6FB2">
        <w:rPr>
          <w:color w:val="444444"/>
          <w:sz w:val="28"/>
          <w:szCs w:val="28"/>
        </w:rPr>
        <w:t xml:space="preserve"> (далее соответственно </w:t>
      </w:r>
      <w:proofErr w:type="gramStart"/>
      <w:r>
        <w:rPr>
          <w:color w:val="444444"/>
          <w:sz w:val="28"/>
          <w:szCs w:val="28"/>
        </w:rPr>
        <w:t>–ф</w:t>
      </w:r>
      <w:proofErr w:type="gramEnd"/>
      <w:r>
        <w:rPr>
          <w:color w:val="444444"/>
          <w:sz w:val="28"/>
          <w:szCs w:val="28"/>
        </w:rPr>
        <w:t>инансовый отдел</w:t>
      </w:r>
      <w:r w:rsidRPr="008F6FB2">
        <w:rPr>
          <w:color w:val="444444"/>
          <w:sz w:val="28"/>
          <w:szCs w:val="28"/>
        </w:rPr>
        <w:t>).</w:t>
      </w:r>
      <w:r w:rsidRPr="008F6FB2">
        <w:rPr>
          <w:color w:val="444444"/>
          <w:sz w:val="28"/>
          <w:szCs w:val="28"/>
        </w:rPr>
        <w:br/>
      </w:r>
    </w:p>
    <w:p w:rsidR="008F6FB2" w:rsidRPr="008F6FB2" w:rsidRDefault="008F6FB2" w:rsidP="008F6FB2">
      <w:pPr>
        <w:ind w:firstLine="480"/>
        <w:jc w:val="both"/>
        <w:textAlignment w:val="baseline"/>
        <w:rPr>
          <w:color w:val="444444"/>
          <w:sz w:val="28"/>
          <w:szCs w:val="28"/>
        </w:rPr>
      </w:pPr>
      <w:proofErr w:type="gramStart"/>
      <w:r w:rsidRPr="008F6FB2">
        <w:rPr>
          <w:color w:val="444444"/>
          <w:sz w:val="28"/>
          <w:szCs w:val="28"/>
        </w:rPr>
        <w:t xml:space="preserve">Составление, утверждение и ведение бюджетной сметы </w:t>
      </w:r>
      <w:r>
        <w:rPr>
          <w:color w:val="444444"/>
          <w:sz w:val="28"/>
          <w:szCs w:val="28"/>
        </w:rPr>
        <w:t xml:space="preserve">финансового отдела </w:t>
      </w:r>
      <w:r w:rsidRPr="008F6FB2">
        <w:rPr>
          <w:color w:val="444444"/>
          <w:sz w:val="28"/>
          <w:szCs w:val="28"/>
        </w:rPr>
        <w:t>не содержащ</w:t>
      </w:r>
      <w:r w:rsidR="005C6557">
        <w:rPr>
          <w:color w:val="444444"/>
          <w:sz w:val="28"/>
          <w:szCs w:val="28"/>
        </w:rPr>
        <w:t>ей</w:t>
      </w:r>
      <w:r w:rsidRPr="008F6FB2">
        <w:rPr>
          <w:color w:val="444444"/>
          <w:sz w:val="28"/>
          <w:szCs w:val="28"/>
        </w:rPr>
        <w:t xml:space="preserve"> сведени</w:t>
      </w:r>
      <w:r w:rsidR="005C6557">
        <w:rPr>
          <w:color w:val="444444"/>
          <w:sz w:val="28"/>
          <w:szCs w:val="28"/>
        </w:rPr>
        <w:t>й</w:t>
      </w:r>
      <w:r w:rsidRPr="008F6FB2">
        <w:rPr>
          <w:color w:val="444444"/>
          <w:sz w:val="28"/>
          <w:szCs w:val="28"/>
        </w:rPr>
        <w:t xml:space="preserve">, составляющие государственную тайну, осуществляется в форме электронного документа, подписанного усиленной квалифицированной электронной подписью лица, уполномоченного в установленном законодательством Российской Федерации порядке действовать от имени </w:t>
      </w:r>
      <w:r>
        <w:rPr>
          <w:color w:val="444444"/>
          <w:sz w:val="28"/>
          <w:szCs w:val="28"/>
        </w:rPr>
        <w:t>финансового отдела</w:t>
      </w:r>
      <w:r w:rsidRPr="008F6FB2">
        <w:rPr>
          <w:color w:val="444444"/>
          <w:sz w:val="28"/>
          <w:szCs w:val="28"/>
        </w:rPr>
        <w:t>, с использованием государственной интегрированной информационной системы управления общественными финансами "Электронный бюджет".</w:t>
      </w:r>
      <w:r w:rsidRPr="008F6FB2">
        <w:rPr>
          <w:color w:val="444444"/>
          <w:sz w:val="28"/>
          <w:szCs w:val="28"/>
        </w:rPr>
        <w:br/>
      </w:r>
      <w:proofErr w:type="gramEnd"/>
    </w:p>
    <w:p w:rsidR="008F6FB2" w:rsidRPr="008F6FB2" w:rsidRDefault="008F6FB2" w:rsidP="008F6FB2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8F6FB2">
        <w:rPr>
          <w:color w:val="444444"/>
          <w:sz w:val="28"/>
          <w:szCs w:val="28"/>
        </w:rPr>
        <w:t>Составление, утверждение и ведение бюджетной сметы, содержащей сведения, составляющие государственную тайну, осуществляется с соблюдением законодательства Российской Федерации о защите государственной тайны.</w:t>
      </w:r>
      <w:r w:rsidRPr="008F6FB2">
        <w:rPr>
          <w:color w:val="444444"/>
          <w:sz w:val="28"/>
          <w:szCs w:val="28"/>
        </w:rPr>
        <w:br/>
      </w:r>
    </w:p>
    <w:p w:rsidR="008F6FB2" w:rsidRPr="008F6FB2" w:rsidRDefault="008F6FB2" w:rsidP="008F6FB2">
      <w:pPr>
        <w:pStyle w:val="ConsPlusTitle"/>
        <w:jc w:val="both"/>
        <w:rPr>
          <w:b w:val="0"/>
          <w:szCs w:val="28"/>
        </w:rPr>
      </w:pPr>
      <w:r w:rsidRPr="008F6FB2">
        <w:rPr>
          <w:rFonts w:eastAsia="Times New Roman"/>
          <w:b w:val="0"/>
          <w:color w:val="444444"/>
          <w:szCs w:val="28"/>
        </w:rPr>
        <w:t>Показатели бюджетной сметы, содержащие сведения, составляющие государственную тайну, утверждаются и ведутся обособленно.</w:t>
      </w:r>
      <w:r w:rsidRPr="008F6FB2">
        <w:rPr>
          <w:rFonts w:eastAsia="Times New Roman"/>
          <w:b w:val="0"/>
          <w:color w:val="444444"/>
          <w:szCs w:val="28"/>
        </w:rPr>
        <w:br/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  <w:bookmarkStart w:id="1" w:name="P31"/>
      <w:bookmarkEnd w:id="1"/>
    </w:p>
    <w:p w:rsidR="008F6FB2" w:rsidRPr="008F6FB2" w:rsidRDefault="008F6FB2" w:rsidP="008F6FB2">
      <w:pPr>
        <w:spacing w:after="240"/>
        <w:jc w:val="center"/>
        <w:textAlignment w:val="baseline"/>
        <w:outlineLvl w:val="2"/>
        <w:rPr>
          <w:b/>
          <w:bCs/>
          <w:color w:val="444444"/>
          <w:sz w:val="28"/>
          <w:szCs w:val="28"/>
        </w:rPr>
      </w:pPr>
      <w:r w:rsidRPr="008F6FB2">
        <w:rPr>
          <w:b/>
          <w:bCs/>
          <w:color w:val="444444"/>
          <w:sz w:val="28"/>
          <w:szCs w:val="28"/>
        </w:rPr>
        <w:t>II. Составление бюджетной сметы</w:t>
      </w:r>
    </w:p>
    <w:p w:rsidR="008F6FB2" w:rsidRPr="008F6FB2" w:rsidRDefault="008F6FB2" w:rsidP="008F6FB2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8F6FB2">
        <w:rPr>
          <w:color w:val="444444"/>
          <w:sz w:val="28"/>
          <w:szCs w:val="28"/>
        </w:rPr>
        <w:t xml:space="preserve">2. </w:t>
      </w:r>
      <w:proofErr w:type="gramStart"/>
      <w:r w:rsidRPr="008F6FB2">
        <w:rPr>
          <w:color w:val="444444"/>
          <w:sz w:val="28"/>
          <w:szCs w:val="28"/>
        </w:rPr>
        <w:t xml:space="preserve">Составлением бюджетной сметы является установление объема и распределения направлений расходов бюджета на срок решения о бюджете на очередной финансовый год (на очередной финансовый год и плановый период) на основании доведенных до </w:t>
      </w:r>
      <w:r>
        <w:rPr>
          <w:color w:val="444444"/>
          <w:sz w:val="28"/>
          <w:szCs w:val="28"/>
        </w:rPr>
        <w:t xml:space="preserve">финансового отдела </w:t>
      </w:r>
      <w:r w:rsidRPr="008F6FB2">
        <w:rPr>
          <w:color w:val="444444"/>
          <w:sz w:val="28"/>
          <w:szCs w:val="28"/>
        </w:rPr>
        <w:t xml:space="preserve">в установленном законодательством Российской Федерации порядке лимитов бюджетных обязательств на принятие и (или) исполнение бюджетных обязательств по обеспечению выполнения функций </w:t>
      </w:r>
      <w:r>
        <w:rPr>
          <w:color w:val="444444"/>
          <w:sz w:val="28"/>
          <w:szCs w:val="28"/>
        </w:rPr>
        <w:t>финансового отдела</w:t>
      </w:r>
      <w:r w:rsidRPr="008F6FB2">
        <w:rPr>
          <w:color w:val="444444"/>
          <w:sz w:val="28"/>
          <w:szCs w:val="28"/>
        </w:rPr>
        <w:t>, включая бюджетные обязательства по предоставлению</w:t>
      </w:r>
      <w:proofErr w:type="gramEnd"/>
      <w:r w:rsidRPr="008F6FB2">
        <w:rPr>
          <w:color w:val="444444"/>
          <w:sz w:val="28"/>
          <w:szCs w:val="28"/>
        </w:rPr>
        <w:t xml:space="preserve"> бюджетных инвестиций и субсидий юридическим лицам (в том числе субсидий бюджетным и автономным учреждениям), субсидий, субвенций и иных межбюджетных трансфертов (далее - лимиты бюджетных обязательств).</w:t>
      </w:r>
      <w:r w:rsidRPr="008F6FB2">
        <w:rPr>
          <w:color w:val="444444"/>
          <w:sz w:val="28"/>
          <w:szCs w:val="28"/>
        </w:rPr>
        <w:br/>
      </w:r>
    </w:p>
    <w:p w:rsidR="008F6FB2" w:rsidRPr="008F6FB2" w:rsidRDefault="008F6FB2" w:rsidP="008F6FB2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8F6FB2">
        <w:rPr>
          <w:color w:val="444444"/>
          <w:sz w:val="28"/>
          <w:szCs w:val="28"/>
        </w:rPr>
        <w:t xml:space="preserve">3. Показатели бюджетной сметы формируются в пределах доведенных лимитов бюджетных обязательств в разрезе </w:t>
      </w:r>
      <w:proofErr w:type="gramStart"/>
      <w:r w:rsidRPr="008F6FB2">
        <w:rPr>
          <w:color w:val="444444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8F6FB2">
        <w:rPr>
          <w:color w:val="444444"/>
          <w:sz w:val="28"/>
          <w:szCs w:val="28"/>
        </w:rPr>
        <w:t xml:space="preserve"> с детализацией </w:t>
      </w:r>
      <w:r w:rsidRPr="008F6FB2">
        <w:rPr>
          <w:color w:val="444444"/>
          <w:sz w:val="28"/>
          <w:szCs w:val="28"/>
        </w:rPr>
        <w:lastRenderedPageBreak/>
        <w:t>по кодам подгрупп и (или) элементов видов расходов классификации расходов бюджет</w:t>
      </w:r>
      <w:r w:rsidR="005C6557">
        <w:rPr>
          <w:color w:val="444444"/>
          <w:sz w:val="28"/>
          <w:szCs w:val="28"/>
        </w:rPr>
        <w:t>а</w:t>
      </w:r>
      <w:r w:rsidRPr="008F6FB2">
        <w:rPr>
          <w:color w:val="444444"/>
          <w:sz w:val="28"/>
          <w:szCs w:val="28"/>
        </w:rPr>
        <w:t>.</w:t>
      </w:r>
      <w:r w:rsidRPr="008F6FB2">
        <w:rPr>
          <w:color w:val="444444"/>
          <w:sz w:val="28"/>
          <w:szCs w:val="28"/>
        </w:rPr>
        <w:br/>
      </w:r>
    </w:p>
    <w:p w:rsidR="008F6FB2" w:rsidRPr="008F6FB2" w:rsidRDefault="008F6FB2" w:rsidP="008F6FB2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8F6FB2">
        <w:rPr>
          <w:color w:val="444444"/>
          <w:sz w:val="28"/>
          <w:szCs w:val="28"/>
        </w:rPr>
        <w:t>Показатели бюджетной сметы и показатели обоснований (расчетов) плановых сметных показателей должны соответствовать друг другу.</w:t>
      </w:r>
      <w:r w:rsidRPr="008F6FB2">
        <w:rPr>
          <w:color w:val="444444"/>
          <w:sz w:val="28"/>
          <w:szCs w:val="28"/>
        </w:rPr>
        <w:br/>
      </w:r>
    </w:p>
    <w:p w:rsidR="008F6FB2" w:rsidRPr="008F6FB2" w:rsidRDefault="008F6FB2" w:rsidP="005C6557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8F6FB2">
        <w:rPr>
          <w:color w:val="444444"/>
          <w:sz w:val="28"/>
          <w:szCs w:val="28"/>
        </w:rPr>
        <w:t xml:space="preserve">4. Бюджетная смета </w:t>
      </w:r>
      <w:r>
        <w:rPr>
          <w:color w:val="444444"/>
          <w:sz w:val="28"/>
          <w:szCs w:val="28"/>
        </w:rPr>
        <w:t xml:space="preserve">финансового отдела </w:t>
      </w:r>
      <w:r w:rsidRPr="008F6FB2">
        <w:rPr>
          <w:color w:val="444444"/>
          <w:sz w:val="28"/>
          <w:szCs w:val="28"/>
        </w:rPr>
        <w:t xml:space="preserve">составляется на основании соответствующих обоснований (расчетов) плановых сметных показателей, сформированных </w:t>
      </w:r>
      <w:r>
        <w:rPr>
          <w:color w:val="444444"/>
          <w:sz w:val="28"/>
          <w:szCs w:val="28"/>
        </w:rPr>
        <w:t>финансовым отделом</w:t>
      </w:r>
      <w:r w:rsidRPr="008F6FB2">
        <w:rPr>
          <w:color w:val="444444"/>
          <w:sz w:val="28"/>
          <w:szCs w:val="28"/>
        </w:rPr>
        <w:t>.</w:t>
      </w:r>
      <w:r w:rsidRPr="008F6FB2">
        <w:rPr>
          <w:color w:val="444444"/>
          <w:sz w:val="28"/>
          <w:szCs w:val="28"/>
        </w:rPr>
        <w:br/>
      </w:r>
    </w:p>
    <w:p w:rsidR="008F6FB2" w:rsidRPr="008F6FB2" w:rsidRDefault="008F6FB2" w:rsidP="008F6FB2">
      <w:pPr>
        <w:ind w:firstLine="480"/>
        <w:textAlignment w:val="baseline"/>
        <w:rPr>
          <w:color w:val="444444"/>
          <w:sz w:val="28"/>
          <w:szCs w:val="28"/>
        </w:rPr>
      </w:pPr>
      <w:r w:rsidRPr="008F6FB2">
        <w:rPr>
          <w:color w:val="444444"/>
          <w:sz w:val="28"/>
          <w:szCs w:val="28"/>
        </w:rPr>
        <w:t>5. Рекомендуемый образец проекта бюджетной сметы приведен в </w:t>
      </w:r>
      <w:hyperlink r:id="rId8" w:anchor="7DS0KE" w:history="1">
        <w:r w:rsidRPr="008F6FB2">
          <w:rPr>
            <w:color w:val="0000FF"/>
            <w:sz w:val="28"/>
            <w:szCs w:val="28"/>
            <w:u w:val="single"/>
          </w:rPr>
          <w:t>приложении N 1 к настоящему Порядку</w:t>
        </w:r>
      </w:hyperlink>
      <w:r w:rsidRPr="008F6FB2">
        <w:rPr>
          <w:color w:val="444444"/>
          <w:sz w:val="28"/>
          <w:szCs w:val="28"/>
        </w:rPr>
        <w:t>.</w:t>
      </w:r>
      <w:r w:rsidRPr="008F6FB2">
        <w:rPr>
          <w:color w:val="444444"/>
          <w:sz w:val="28"/>
          <w:szCs w:val="28"/>
        </w:rPr>
        <w:br/>
      </w:r>
    </w:p>
    <w:p w:rsidR="008F6FB2" w:rsidRPr="008F6FB2" w:rsidRDefault="008F6FB2" w:rsidP="00D97038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8F6FB2">
        <w:rPr>
          <w:color w:val="444444"/>
          <w:sz w:val="28"/>
          <w:szCs w:val="28"/>
        </w:rPr>
        <w:t xml:space="preserve">6. </w:t>
      </w:r>
      <w:r w:rsidR="00EB42D9">
        <w:rPr>
          <w:color w:val="444444"/>
          <w:sz w:val="28"/>
          <w:szCs w:val="28"/>
        </w:rPr>
        <w:t xml:space="preserve">Заместитель начальника финансового отдела получает от исполнителя проект бюджетной сметы и </w:t>
      </w:r>
      <w:r w:rsidRPr="008F6FB2">
        <w:rPr>
          <w:color w:val="444444"/>
          <w:sz w:val="28"/>
          <w:szCs w:val="28"/>
        </w:rPr>
        <w:t>осуществляет рассмотрение проект</w:t>
      </w:r>
      <w:r w:rsidR="00EB42D9">
        <w:rPr>
          <w:color w:val="444444"/>
          <w:sz w:val="28"/>
          <w:szCs w:val="28"/>
        </w:rPr>
        <w:t>а</w:t>
      </w:r>
      <w:r w:rsidRPr="008F6FB2">
        <w:rPr>
          <w:color w:val="444444"/>
          <w:sz w:val="28"/>
          <w:szCs w:val="28"/>
        </w:rPr>
        <w:t xml:space="preserve"> бюджетн</w:t>
      </w:r>
      <w:r w:rsidR="00EB42D9">
        <w:rPr>
          <w:color w:val="444444"/>
          <w:sz w:val="28"/>
          <w:szCs w:val="28"/>
        </w:rPr>
        <w:t>ой</w:t>
      </w:r>
      <w:r w:rsidRPr="008F6FB2">
        <w:rPr>
          <w:color w:val="444444"/>
          <w:sz w:val="28"/>
          <w:szCs w:val="28"/>
        </w:rPr>
        <w:t xml:space="preserve"> смет</w:t>
      </w:r>
      <w:r w:rsidR="00EB42D9">
        <w:rPr>
          <w:color w:val="444444"/>
          <w:sz w:val="28"/>
          <w:szCs w:val="28"/>
        </w:rPr>
        <w:t>ы</w:t>
      </w:r>
      <w:r w:rsidRPr="008F6FB2">
        <w:rPr>
          <w:color w:val="444444"/>
          <w:sz w:val="28"/>
          <w:szCs w:val="28"/>
        </w:rPr>
        <w:t xml:space="preserve"> на предмет соответствия бюджетному законодательству Российской Федерации, настоящему Порядку и при отсутствии замечаний к проект</w:t>
      </w:r>
      <w:r w:rsidR="00EB42D9">
        <w:rPr>
          <w:color w:val="444444"/>
          <w:sz w:val="28"/>
          <w:szCs w:val="28"/>
        </w:rPr>
        <w:t>у</w:t>
      </w:r>
      <w:r w:rsidRPr="008F6FB2">
        <w:rPr>
          <w:color w:val="444444"/>
          <w:sz w:val="28"/>
          <w:szCs w:val="28"/>
        </w:rPr>
        <w:t xml:space="preserve"> бюджетн</w:t>
      </w:r>
      <w:r w:rsidR="00EB42D9">
        <w:rPr>
          <w:color w:val="444444"/>
          <w:sz w:val="28"/>
          <w:szCs w:val="28"/>
        </w:rPr>
        <w:t>ой</w:t>
      </w:r>
      <w:r w:rsidRPr="008F6FB2">
        <w:rPr>
          <w:color w:val="444444"/>
          <w:sz w:val="28"/>
          <w:szCs w:val="28"/>
        </w:rPr>
        <w:t xml:space="preserve"> смет</w:t>
      </w:r>
      <w:r w:rsidR="00EB42D9">
        <w:rPr>
          <w:color w:val="444444"/>
          <w:sz w:val="28"/>
          <w:szCs w:val="28"/>
        </w:rPr>
        <w:t>ы</w:t>
      </w:r>
      <w:r w:rsidRPr="008F6FB2">
        <w:rPr>
          <w:color w:val="444444"/>
          <w:sz w:val="28"/>
          <w:szCs w:val="28"/>
        </w:rPr>
        <w:t xml:space="preserve"> и (или) обоснованиям (расчета</w:t>
      </w:r>
      <w:r w:rsidR="005C6557">
        <w:rPr>
          <w:color w:val="444444"/>
          <w:sz w:val="28"/>
          <w:szCs w:val="28"/>
        </w:rPr>
        <w:t>м) плановых сметных показателей направляет начальнику финансового отдела на утверждение</w:t>
      </w:r>
      <w:r w:rsidRPr="008F6FB2">
        <w:rPr>
          <w:color w:val="444444"/>
          <w:sz w:val="28"/>
          <w:szCs w:val="28"/>
        </w:rPr>
        <w:t>.</w:t>
      </w:r>
      <w:r w:rsidRPr="008F6FB2">
        <w:rPr>
          <w:color w:val="444444"/>
          <w:sz w:val="28"/>
          <w:szCs w:val="28"/>
        </w:rPr>
        <w:br/>
      </w:r>
    </w:p>
    <w:p w:rsidR="008F6FB2" w:rsidRPr="008F6FB2" w:rsidRDefault="008F6FB2" w:rsidP="00750520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8F6FB2">
        <w:rPr>
          <w:color w:val="444444"/>
          <w:sz w:val="28"/>
          <w:szCs w:val="28"/>
        </w:rPr>
        <w:t>В случае наличия замечаний к проект</w:t>
      </w:r>
      <w:r w:rsidR="00EB42D9">
        <w:rPr>
          <w:color w:val="444444"/>
          <w:sz w:val="28"/>
          <w:szCs w:val="28"/>
        </w:rPr>
        <w:t>у</w:t>
      </w:r>
      <w:r w:rsidRPr="008F6FB2">
        <w:rPr>
          <w:color w:val="444444"/>
          <w:sz w:val="28"/>
          <w:szCs w:val="28"/>
        </w:rPr>
        <w:t xml:space="preserve"> бюджетн</w:t>
      </w:r>
      <w:r w:rsidR="00EB42D9">
        <w:rPr>
          <w:color w:val="444444"/>
          <w:sz w:val="28"/>
          <w:szCs w:val="28"/>
        </w:rPr>
        <w:t>ой</w:t>
      </w:r>
      <w:r w:rsidRPr="008F6FB2">
        <w:rPr>
          <w:color w:val="444444"/>
          <w:sz w:val="28"/>
          <w:szCs w:val="28"/>
        </w:rPr>
        <w:t xml:space="preserve"> смет</w:t>
      </w:r>
      <w:r w:rsidR="00EB42D9">
        <w:rPr>
          <w:color w:val="444444"/>
          <w:sz w:val="28"/>
          <w:szCs w:val="28"/>
        </w:rPr>
        <w:t>ы</w:t>
      </w:r>
      <w:r w:rsidRPr="008F6FB2">
        <w:rPr>
          <w:color w:val="444444"/>
          <w:sz w:val="28"/>
          <w:szCs w:val="28"/>
        </w:rPr>
        <w:t xml:space="preserve"> и (или) обоснованиям (расчетам) плановых сметных показателей,  не позднее трех рабочих дней после дня получения проект</w:t>
      </w:r>
      <w:r w:rsidR="00750520">
        <w:rPr>
          <w:color w:val="444444"/>
          <w:sz w:val="28"/>
          <w:szCs w:val="28"/>
        </w:rPr>
        <w:t>а</w:t>
      </w:r>
      <w:r w:rsidRPr="008F6FB2">
        <w:rPr>
          <w:color w:val="444444"/>
          <w:sz w:val="28"/>
          <w:szCs w:val="28"/>
        </w:rPr>
        <w:t xml:space="preserve"> бюджетн</w:t>
      </w:r>
      <w:r w:rsidR="00750520">
        <w:rPr>
          <w:color w:val="444444"/>
          <w:sz w:val="28"/>
          <w:szCs w:val="28"/>
        </w:rPr>
        <w:t>ой</w:t>
      </w:r>
      <w:r w:rsidRPr="008F6FB2">
        <w:rPr>
          <w:color w:val="444444"/>
          <w:sz w:val="28"/>
          <w:szCs w:val="28"/>
        </w:rPr>
        <w:t xml:space="preserve"> смет</w:t>
      </w:r>
      <w:r w:rsidR="00750520">
        <w:rPr>
          <w:color w:val="444444"/>
          <w:sz w:val="28"/>
          <w:szCs w:val="28"/>
        </w:rPr>
        <w:t>ы</w:t>
      </w:r>
      <w:r w:rsidRPr="008F6FB2">
        <w:rPr>
          <w:color w:val="444444"/>
          <w:sz w:val="28"/>
          <w:szCs w:val="28"/>
        </w:rPr>
        <w:t xml:space="preserve">, направляет </w:t>
      </w:r>
      <w:r w:rsidR="005C6557">
        <w:rPr>
          <w:color w:val="444444"/>
          <w:sz w:val="28"/>
          <w:szCs w:val="28"/>
        </w:rPr>
        <w:t xml:space="preserve">исполнителю </w:t>
      </w:r>
      <w:r w:rsidR="00750520">
        <w:rPr>
          <w:color w:val="444444"/>
          <w:sz w:val="28"/>
          <w:szCs w:val="28"/>
        </w:rPr>
        <w:t xml:space="preserve">на доработку </w:t>
      </w:r>
      <w:r w:rsidRPr="008F6FB2">
        <w:rPr>
          <w:color w:val="444444"/>
          <w:sz w:val="28"/>
          <w:szCs w:val="28"/>
        </w:rPr>
        <w:t>с указанием замечаний.</w:t>
      </w:r>
      <w:r w:rsidRPr="008F6FB2">
        <w:rPr>
          <w:color w:val="444444"/>
          <w:sz w:val="28"/>
          <w:szCs w:val="28"/>
        </w:rPr>
        <w:br/>
      </w:r>
    </w:p>
    <w:p w:rsidR="00D97038" w:rsidRDefault="009C414D" w:rsidP="00D97038">
      <w:pPr>
        <w:ind w:firstLine="480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П</w:t>
      </w:r>
      <w:r w:rsidR="008F6FB2" w:rsidRPr="008F6FB2">
        <w:rPr>
          <w:color w:val="444444"/>
          <w:sz w:val="28"/>
          <w:szCs w:val="28"/>
        </w:rPr>
        <w:t>осле получения уточненного проекта бюджетной сметы, рассматривает и принимает проект бюджетной сметы (отклоняет проект бюджетной сметы)</w:t>
      </w:r>
      <w:r w:rsidR="005C6557">
        <w:rPr>
          <w:color w:val="444444"/>
          <w:sz w:val="28"/>
          <w:szCs w:val="28"/>
        </w:rPr>
        <w:t xml:space="preserve"> и направляет начальнику финансового отдела на утверждение</w:t>
      </w:r>
      <w:r w:rsidR="008F6FB2" w:rsidRPr="008F6FB2">
        <w:rPr>
          <w:color w:val="444444"/>
          <w:sz w:val="28"/>
          <w:szCs w:val="28"/>
        </w:rPr>
        <w:t>.</w:t>
      </w:r>
      <w:r w:rsidR="008F6FB2" w:rsidRPr="008F6FB2">
        <w:rPr>
          <w:color w:val="444444"/>
          <w:sz w:val="28"/>
          <w:szCs w:val="28"/>
        </w:rPr>
        <w:br/>
      </w:r>
    </w:p>
    <w:p w:rsidR="00D97038" w:rsidRDefault="008F6FB2" w:rsidP="00D97038">
      <w:pPr>
        <w:ind w:firstLine="480"/>
        <w:textAlignment w:val="baseline"/>
        <w:rPr>
          <w:color w:val="444444"/>
          <w:sz w:val="28"/>
          <w:szCs w:val="28"/>
        </w:rPr>
      </w:pPr>
      <w:r w:rsidRPr="008F6FB2">
        <w:rPr>
          <w:color w:val="444444"/>
          <w:sz w:val="28"/>
          <w:szCs w:val="28"/>
        </w:rPr>
        <w:t>Проект бюджетн</w:t>
      </w:r>
      <w:r w:rsidR="009C414D">
        <w:rPr>
          <w:color w:val="444444"/>
          <w:sz w:val="28"/>
          <w:szCs w:val="28"/>
        </w:rPr>
        <w:t>ой</w:t>
      </w:r>
      <w:r w:rsidRPr="008F6FB2">
        <w:rPr>
          <w:color w:val="444444"/>
          <w:sz w:val="28"/>
          <w:szCs w:val="28"/>
        </w:rPr>
        <w:t xml:space="preserve"> смет</w:t>
      </w:r>
      <w:r w:rsidR="009C414D">
        <w:rPr>
          <w:color w:val="444444"/>
          <w:sz w:val="28"/>
          <w:szCs w:val="28"/>
        </w:rPr>
        <w:t>ы</w:t>
      </w:r>
      <w:r w:rsidRPr="008F6FB2">
        <w:rPr>
          <w:color w:val="444444"/>
          <w:sz w:val="28"/>
          <w:szCs w:val="28"/>
        </w:rPr>
        <w:t xml:space="preserve"> рассматрива</w:t>
      </w:r>
      <w:r w:rsidR="004D4097">
        <w:rPr>
          <w:color w:val="444444"/>
          <w:sz w:val="28"/>
          <w:szCs w:val="28"/>
        </w:rPr>
        <w:t>е</w:t>
      </w:r>
      <w:r w:rsidRPr="008F6FB2">
        <w:rPr>
          <w:color w:val="444444"/>
          <w:sz w:val="28"/>
          <w:szCs w:val="28"/>
        </w:rPr>
        <w:t xml:space="preserve">тся и </w:t>
      </w:r>
      <w:r w:rsidR="004D4097">
        <w:rPr>
          <w:color w:val="444444"/>
          <w:sz w:val="28"/>
          <w:szCs w:val="28"/>
        </w:rPr>
        <w:t xml:space="preserve">утверждается начальником финансового отдела или </w:t>
      </w:r>
      <w:r w:rsidR="00783C40" w:rsidRPr="00D97038">
        <w:rPr>
          <w:color w:val="444444"/>
          <w:sz w:val="28"/>
          <w:szCs w:val="28"/>
        </w:rPr>
        <w:t xml:space="preserve">иным уполномоченным им лицом </w:t>
      </w:r>
      <w:r w:rsidRPr="008F6FB2">
        <w:rPr>
          <w:color w:val="444444"/>
          <w:sz w:val="28"/>
          <w:szCs w:val="28"/>
        </w:rPr>
        <w:t>одновременно с обоснованиями (расчетами) плановых сметных показателей и предложен</w:t>
      </w:r>
      <w:r w:rsidR="009C414D">
        <w:rPr>
          <w:color w:val="444444"/>
          <w:sz w:val="28"/>
          <w:szCs w:val="28"/>
        </w:rPr>
        <w:t>ий</w:t>
      </w:r>
      <w:r w:rsidRPr="008F6FB2">
        <w:rPr>
          <w:color w:val="444444"/>
          <w:sz w:val="28"/>
          <w:szCs w:val="28"/>
        </w:rPr>
        <w:t>.</w:t>
      </w:r>
    </w:p>
    <w:p w:rsidR="00D97038" w:rsidRPr="00F17EEC" w:rsidRDefault="008F6FB2" w:rsidP="00D97038">
      <w:pPr>
        <w:ind w:firstLine="480"/>
        <w:textAlignment w:val="baseline"/>
        <w:rPr>
          <w:szCs w:val="28"/>
        </w:rPr>
      </w:pPr>
      <w:r w:rsidRPr="008F6FB2">
        <w:rPr>
          <w:color w:val="444444"/>
          <w:sz w:val="28"/>
          <w:szCs w:val="28"/>
        </w:rPr>
        <w:br/>
      </w:r>
      <w:r w:rsidR="00D97038">
        <w:rPr>
          <w:sz w:val="28"/>
          <w:szCs w:val="28"/>
        </w:rPr>
        <w:t xml:space="preserve">          Проект с</w:t>
      </w:r>
      <w:r w:rsidR="00D97038" w:rsidRPr="00D97038">
        <w:rPr>
          <w:sz w:val="28"/>
          <w:szCs w:val="28"/>
        </w:rPr>
        <w:t>мет</w:t>
      </w:r>
      <w:r w:rsidR="00D97038">
        <w:rPr>
          <w:sz w:val="28"/>
          <w:szCs w:val="28"/>
        </w:rPr>
        <w:t>ы</w:t>
      </w:r>
      <w:r w:rsidR="00D97038" w:rsidRPr="00D97038">
        <w:rPr>
          <w:sz w:val="28"/>
          <w:szCs w:val="28"/>
        </w:rPr>
        <w:t xml:space="preserve"> составляется в рублях, с двумя десятичными знаками на основании обоснований (расчетов) плановых сметных показателей, являющихся неотъемлемой частью сметы.</w:t>
      </w:r>
    </w:p>
    <w:p w:rsidR="008F6FB2" w:rsidRPr="008F6FB2" w:rsidRDefault="008F6FB2" w:rsidP="008F6FB2">
      <w:pPr>
        <w:ind w:firstLine="480"/>
        <w:textAlignment w:val="baseline"/>
        <w:rPr>
          <w:color w:val="444444"/>
          <w:sz w:val="28"/>
          <w:szCs w:val="28"/>
        </w:rPr>
      </w:pPr>
    </w:p>
    <w:p w:rsidR="00D97038" w:rsidRPr="00FB3A68" w:rsidRDefault="00D97038" w:rsidP="00D97038">
      <w:pPr>
        <w:ind w:firstLine="480"/>
        <w:textAlignment w:val="baseline"/>
        <w:rPr>
          <w:rFonts w:ascii="Arial" w:hAnsi="Arial" w:cs="Arial"/>
          <w:color w:val="444444"/>
        </w:rPr>
      </w:pPr>
    </w:p>
    <w:p w:rsidR="00D97038" w:rsidRPr="00D97038" w:rsidRDefault="00D97038" w:rsidP="00D97038">
      <w:pPr>
        <w:spacing w:after="240"/>
        <w:jc w:val="center"/>
        <w:textAlignment w:val="baseline"/>
        <w:outlineLvl w:val="2"/>
        <w:rPr>
          <w:b/>
          <w:bCs/>
          <w:color w:val="444444"/>
          <w:sz w:val="28"/>
          <w:szCs w:val="28"/>
        </w:rPr>
      </w:pPr>
      <w:r w:rsidRPr="00D97038">
        <w:rPr>
          <w:b/>
          <w:bCs/>
          <w:color w:val="444444"/>
          <w:sz w:val="28"/>
          <w:szCs w:val="28"/>
        </w:rPr>
        <w:t>III. Утверждение бюджетной сметы</w:t>
      </w:r>
    </w:p>
    <w:p w:rsidR="00D97038" w:rsidRPr="00D97038" w:rsidRDefault="00D97038" w:rsidP="00783C40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D97038">
        <w:rPr>
          <w:color w:val="444444"/>
          <w:sz w:val="28"/>
          <w:szCs w:val="28"/>
        </w:rPr>
        <w:t xml:space="preserve">7. Бюджетная смета </w:t>
      </w:r>
      <w:r>
        <w:rPr>
          <w:color w:val="444444"/>
          <w:sz w:val="28"/>
          <w:szCs w:val="28"/>
        </w:rPr>
        <w:t>финансового отдела</w:t>
      </w:r>
      <w:r w:rsidRPr="00D97038">
        <w:rPr>
          <w:color w:val="444444"/>
          <w:sz w:val="28"/>
          <w:szCs w:val="28"/>
        </w:rPr>
        <w:t xml:space="preserve">, не содержащая сведения, составляющие государственную тайну, утверждается </w:t>
      </w:r>
      <w:r>
        <w:rPr>
          <w:color w:val="444444"/>
          <w:sz w:val="28"/>
          <w:szCs w:val="28"/>
        </w:rPr>
        <w:t xml:space="preserve">финансовым отделом </w:t>
      </w:r>
      <w:r w:rsidR="000C51D6">
        <w:rPr>
          <w:color w:val="444444"/>
          <w:sz w:val="28"/>
          <w:szCs w:val="28"/>
        </w:rPr>
        <w:t xml:space="preserve">(начальником финансового отдела) </w:t>
      </w:r>
      <w:r w:rsidRPr="00D97038">
        <w:rPr>
          <w:color w:val="444444"/>
          <w:sz w:val="28"/>
          <w:szCs w:val="28"/>
        </w:rPr>
        <w:t xml:space="preserve">или иным уполномоченным им лицом не позднее десяти рабочих дней со дня доведения до </w:t>
      </w:r>
      <w:r>
        <w:rPr>
          <w:color w:val="444444"/>
          <w:sz w:val="28"/>
          <w:szCs w:val="28"/>
        </w:rPr>
        <w:t xml:space="preserve">финансового отдела </w:t>
      </w:r>
      <w:r w:rsidRPr="00D97038">
        <w:rPr>
          <w:color w:val="444444"/>
          <w:sz w:val="28"/>
          <w:szCs w:val="28"/>
        </w:rPr>
        <w:t>лимитов бюджетных обязательств.</w:t>
      </w:r>
      <w:r w:rsidRPr="00D97038">
        <w:rPr>
          <w:color w:val="444444"/>
          <w:sz w:val="28"/>
          <w:szCs w:val="28"/>
        </w:rPr>
        <w:br/>
      </w:r>
    </w:p>
    <w:p w:rsidR="00C020F6" w:rsidRPr="00D97038" w:rsidRDefault="00D97038" w:rsidP="00D97038">
      <w:pPr>
        <w:pStyle w:val="ConsPlusNormal"/>
        <w:jc w:val="both"/>
        <w:rPr>
          <w:szCs w:val="28"/>
        </w:rPr>
      </w:pPr>
      <w:r w:rsidRPr="00D97038">
        <w:rPr>
          <w:rFonts w:eastAsia="Times New Roman"/>
          <w:color w:val="444444"/>
          <w:szCs w:val="28"/>
        </w:rPr>
        <w:t>8. Утверждение бюджетной сметы, содержащей сведения, составляющие государственную тайну, осуществляется не позднее двадцати рабочих дней со дня доведения в установленном законодательством Российской Федерации порядке лимитов бюджетных обязательств.</w:t>
      </w:r>
      <w:r w:rsidRPr="00D97038">
        <w:rPr>
          <w:rFonts w:eastAsia="Times New Roman"/>
          <w:color w:val="444444"/>
          <w:szCs w:val="28"/>
        </w:rPr>
        <w:br/>
      </w:r>
    </w:p>
    <w:p w:rsidR="006D38C9" w:rsidRPr="006D38C9" w:rsidRDefault="006D38C9" w:rsidP="006D38C9">
      <w:pPr>
        <w:spacing w:after="240"/>
        <w:jc w:val="center"/>
        <w:textAlignment w:val="baseline"/>
        <w:outlineLvl w:val="2"/>
        <w:rPr>
          <w:b/>
          <w:bCs/>
          <w:color w:val="444444"/>
          <w:sz w:val="28"/>
          <w:szCs w:val="28"/>
        </w:rPr>
      </w:pPr>
      <w:r w:rsidRPr="006D38C9">
        <w:rPr>
          <w:b/>
          <w:bCs/>
          <w:color w:val="444444"/>
          <w:sz w:val="28"/>
          <w:szCs w:val="28"/>
        </w:rPr>
        <w:t>IV. Ведение бюджетной сметы</w:t>
      </w:r>
    </w:p>
    <w:p w:rsidR="006D38C9" w:rsidRPr="006D38C9" w:rsidRDefault="006D38C9" w:rsidP="00F719BA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 xml:space="preserve">9. Ведением бюджетной сметы в целях настоящего Порядка является внесение изменений в показатели бюджетной сметы в пределах доведенных </w:t>
      </w:r>
      <w:r>
        <w:rPr>
          <w:color w:val="444444"/>
          <w:sz w:val="28"/>
          <w:szCs w:val="28"/>
        </w:rPr>
        <w:t xml:space="preserve">финансовому отделу </w:t>
      </w:r>
      <w:r w:rsidRPr="006D38C9">
        <w:rPr>
          <w:color w:val="444444"/>
          <w:sz w:val="28"/>
          <w:szCs w:val="28"/>
        </w:rPr>
        <w:t>в установленном законодательством Российской Федерации порядке лимитов бюджетных обязательств.</w:t>
      </w:r>
      <w:r w:rsidRPr="006D38C9">
        <w:rPr>
          <w:color w:val="444444"/>
          <w:sz w:val="28"/>
          <w:szCs w:val="28"/>
        </w:rPr>
        <w:br/>
      </w:r>
    </w:p>
    <w:p w:rsidR="006D38C9" w:rsidRPr="006D38C9" w:rsidRDefault="006D38C9" w:rsidP="006D38C9">
      <w:pPr>
        <w:ind w:firstLine="480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>Рекомендуемый образец изменений в показатели бюджетной сметы приведен в </w:t>
      </w:r>
      <w:hyperlink r:id="rId9" w:anchor="7DM0K9" w:history="1">
        <w:r w:rsidRPr="006D38C9">
          <w:rPr>
            <w:color w:val="0000FF"/>
            <w:sz w:val="28"/>
            <w:szCs w:val="28"/>
            <w:u w:val="single"/>
          </w:rPr>
          <w:t>приложении N 2 к настоящему Порядку</w:t>
        </w:r>
      </w:hyperlink>
      <w:r w:rsidRPr="006D38C9">
        <w:rPr>
          <w:color w:val="444444"/>
          <w:sz w:val="28"/>
          <w:szCs w:val="28"/>
        </w:rPr>
        <w:t>.</w:t>
      </w:r>
      <w:r w:rsidRPr="006D38C9">
        <w:rPr>
          <w:color w:val="444444"/>
          <w:sz w:val="28"/>
          <w:szCs w:val="28"/>
        </w:rPr>
        <w:br/>
      </w:r>
    </w:p>
    <w:p w:rsidR="006D38C9" w:rsidRPr="006D38C9" w:rsidRDefault="006D38C9" w:rsidP="006D38C9">
      <w:pPr>
        <w:ind w:firstLine="480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>10. Изменение показателей бюджетной сметы осуществляется по следующим основаниям:</w:t>
      </w:r>
      <w:r w:rsidRPr="006D38C9">
        <w:rPr>
          <w:color w:val="444444"/>
          <w:sz w:val="28"/>
          <w:szCs w:val="28"/>
        </w:rPr>
        <w:br/>
      </w:r>
    </w:p>
    <w:p w:rsidR="006D38C9" w:rsidRPr="006D38C9" w:rsidRDefault="006D38C9" w:rsidP="006D38C9">
      <w:pPr>
        <w:ind w:firstLine="480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>изменение доведенных в установленном бюджетным законодательством Российской Федерации порядке учреждению лимитов бюджетных обязательств;</w:t>
      </w:r>
      <w:r w:rsidRPr="006D38C9">
        <w:rPr>
          <w:color w:val="444444"/>
          <w:sz w:val="28"/>
          <w:szCs w:val="28"/>
        </w:rPr>
        <w:br/>
      </w:r>
    </w:p>
    <w:p w:rsidR="006D38C9" w:rsidRPr="006D38C9" w:rsidRDefault="006D38C9" w:rsidP="006D38C9">
      <w:pPr>
        <w:ind w:firstLine="480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>изменение распределения лимитов бюджетных обязательств между направлениями, по которым группируются показатели бюджетной сметы;</w:t>
      </w:r>
      <w:r w:rsidRPr="006D38C9">
        <w:rPr>
          <w:color w:val="444444"/>
          <w:sz w:val="28"/>
          <w:szCs w:val="28"/>
        </w:rPr>
        <w:br/>
      </w:r>
    </w:p>
    <w:p w:rsidR="006D38C9" w:rsidRPr="006D38C9" w:rsidRDefault="006D38C9" w:rsidP="006D38C9">
      <w:pPr>
        <w:ind w:firstLine="480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>изменение информации, связанной с переданными полномочиями;</w:t>
      </w:r>
      <w:r w:rsidRPr="006D38C9">
        <w:rPr>
          <w:color w:val="444444"/>
          <w:sz w:val="28"/>
          <w:szCs w:val="28"/>
        </w:rPr>
        <w:br/>
      </w:r>
    </w:p>
    <w:p w:rsidR="006D38C9" w:rsidRPr="006D38C9" w:rsidRDefault="006D38C9" w:rsidP="006D38C9">
      <w:pPr>
        <w:ind w:firstLine="480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>изменение распределения бюджетных ассигнований на исполнение публичных нормативных обязательств.</w:t>
      </w:r>
      <w:r w:rsidRPr="006D38C9">
        <w:rPr>
          <w:color w:val="444444"/>
          <w:sz w:val="28"/>
          <w:szCs w:val="28"/>
        </w:rPr>
        <w:br/>
      </w:r>
    </w:p>
    <w:p w:rsidR="006D38C9" w:rsidRPr="006D38C9" w:rsidRDefault="006D38C9" w:rsidP="00F719BA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>11. Изменения в бюджетную смету формируются на основании изменений показателей обоснований (расчетов) плановых сметных показателей.</w:t>
      </w:r>
      <w:r w:rsidRPr="006D38C9">
        <w:rPr>
          <w:color w:val="444444"/>
          <w:sz w:val="28"/>
          <w:szCs w:val="28"/>
        </w:rPr>
        <w:br/>
      </w:r>
    </w:p>
    <w:p w:rsidR="006D38C9" w:rsidRPr="00F719BA" w:rsidRDefault="006D38C9" w:rsidP="00F719BA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 xml:space="preserve">В случае изменения показателей обоснований (расчетов) плановых сметных показателей, не влияющих на показатели бюджетной сметы,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</w:t>
      </w:r>
      <w:r w:rsidRPr="00F719BA">
        <w:rPr>
          <w:color w:val="444444"/>
          <w:sz w:val="28"/>
          <w:szCs w:val="28"/>
        </w:rPr>
        <w:t>с </w:t>
      </w:r>
      <w:hyperlink r:id="rId10" w:anchor="7DK0KA" w:history="1">
        <w:r w:rsidRPr="00F719BA">
          <w:rPr>
            <w:color w:val="0000FF"/>
            <w:sz w:val="28"/>
            <w:szCs w:val="28"/>
          </w:rPr>
          <w:t>пунктом 16 настоящего Порядка</w:t>
        </w:r>
      </w:hyperlink>
      <w:r w:rsidRPr="00F719BA">
        <w:rPr>
          <w:color w:val="444444"/>
          <w:sz w:val="28"/>
          <w:szCs w:val="28"/>
        </w:rPr>
        <w:t>.</w:t>
      </w:r>
      <w:r w:rsidRPr="00F719BA">
        <w:rPr>
          <w:color w:val="444444"/>
          <w:sz w:val="28"/>
          <w:szCs w:val="28"/>
        </w:rPr>
        <w:br/>
      </w:r>
    </w:p>
    <w:p w:rsidR="006D38C9" w:rsidRPr="006D38C9" w:rsidRDefault="006D38C9" w:rsidP="00F719BA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 xml:space="preserve">12. Внесение изменений в бюджетную смету, требующих изменения показателей бюджетной росписи </w:t>
      </w:r>
      <w:r>
        <w:rPr>
          <w:color w:val="444444"/>
          <w:sz w:val="28"/>
          <w:szCs w:val="28"/>
        </w:rPr>
        <w:t xml:space="preserve">финансового отдела </w:t>
      </w:r>
      <w:r w:rsidRPr="006D38C9">
        <w:rPr>
          <w:color w:val="444444"/>
          <w:sz w:val="28"/>
          <w:szCs w:val="28"/>
        </w:rPr>
        <w:t xml:space="preserve"> и лимитов бюджетных обязательств, утверждается после внесения изменений в бюджетную роспись </w:t>
      </w:r>
      <w:r>
        <w:rPr>
          <w:color w:val="444444"/>
          <w:sz w:val="28"/>
          <w:szCs w:val="28"/>
        </w:rPr>
        <w:t xml:space="preserve">финансового отдела </w:t>
      </w:r>
      <w:r w:rsidRPr="006D38C9">
        <w:rPr>
          <w:color w:val="444444"/>
          <w:sz w:val="28"/>
          <w:szCs w:val="28"/>
        </w:rPr>
        <w:t xml:space="preserve">и лимиты бюджетных обязательств в соответствии с порядком составления и ведения сводной бюджетной росписи </w:t>
      </w:r>
      <w:r>
        <w:rPr>
          <w:color w:val="444444"/>
          <w:sz w:val="28"/>
          <w:szCs w:val="28"/>
        </w:rPr>
        <w:t>местного</w:t>
      </w:r>
      <w:r w:rsidRPr="006D38C9">
        <w:rPr>
          <w:color w:val="444444"/>
          <w:sz w:val="28"/>
          <w:szCs w:val="28"/>
        </w:rPr>
        <w:t xml:space="preserve"> бюджета</w:t>
      </w:r>
      <w:r w:rsidRPr="006D38C9">
        <w:rPr>
          <w:noProof/>
          <w:color w:val="444444"/>
          <w:sz w:val="28"/>
          <w:szCs w:val="28"/>
        </w:rPr>
        <mc:AlternateContent>
          <mc:Choice Requires="wps">
            <w:drawing>
              <wp:inline distT="0" distB="0" distL="0" distR="0" wp14:anchorId="0486B8E9" wp14:editId="3F7074EC">
                <wp:extent cx="85725" cy="219075"/>
                <wp:effectExtent l="0" t="0" r="0" b="0"/>
                <wp:docPr id="6" name="Прямоугольник 6" descr="data:image;base64,R0lGODdhCQAXAIABAAAAAP///ywAAAAACQAXAAACFYyPqcsHCx5kUtV0UXYwtg+G4kh+BQA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57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Описание: data:image;base64,R0lGODdhCQAXAIABAAAAAP///ywAAAAACQAXAAACFYyPqcsHCx5kUtV0UXYwtg+G4kh+BQA7" style="width:6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" filled="f" stroked="f">
                <o:lock v:ext="edit" aspectratio="t"/>
                <w10:anchorlock/>
              </v:rect>
            </w:pict>
          </mc:Fallback>
        </mc:AlternateContent>
      </w:r>
      <w:r w:rsidRPr="006D38C9">
        <w:rPr>
          <w:color w:val="444444"/>
          <w:sz w:val="28"/>
          <w:szCs w:val="28"/>
        </w:rPr>
        <w:t>.</w:t>
      </w:r>
    </w:p>
    <w:p w:rsidR="006D38C9" w:rsidRPr="006D38C9" w:rsidRDefault="006D38C9" w:rsidP="00F719BA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> </w:t>
      </w:r>
    </w:p>
    <w:p w:rsidR="006D38C9" w:rsidRDefault="006D38C9" w:rsidP="00F719BA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>13. Внесение изменений в показатели обоснований (расчетов) плановых сметных показателей, требующих изменения показателей обоснований (расчетов) бюджетных ассигнований, утверждается после внесения изменений в показатели обоснований (расчетов) бюджетных ассигнований в соответствии с порядком формирования и представления главными распорядителями средств бюджета обоснований бюджетных ассигнований</w:t>
      </w:r>
      <w:r w:rsidRPr="006D38C9">
        <w:rPr>
          <w:noProof/>
          <w:color w:val="444444"/>
          <w:sz w:val="28"/>
          <w:szCs w:val="28"/>
        </w:rPr>
        <mc:AlternateContent>
          <mc:Choice Requires="wps">
            <w:drawing>
              <wp:inline distT="0" distB="0" distL="0" distR="0" wp14:anchorId="0A6FBEF7" wp14:editId="7BFDC119">
                <wp:extent cx="104775" cy="219075"/>
                <wp:effectExtent l="0" t="0" r="0" b="0"/>
                <wp:docPr id="4" name="Прямоугольник 4" descr="data:image;base64,R0lGODdhCwAXAIABAAAAAP///ywAAAAACwAXAAACGoyPqct9ABd4bjbLsNKJI+tBokOW5ommalIAADs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Описание: data:image;base64,R0lGODdhCwAXAIABAAAAAP///ywAAAAACwAXAAACGoyPqct9ABd4bjbLsNKJI+tBokOW5ommalIAADs=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" filled="f" stroked="f">
                <o:lock v:ext="edit" aspectratio="t"/>
                <w10:anchorlock/>
              </v:rect>
            </w:pict>
          </mc:Fallback>
        </mc:AlternateContent>
      </w:r>
      <w:r w:rsidRPr="006D38C9">
        <w:rPr>
          <w:color w:val="444444"/>
          <w:sz w:val="28"/>
          <w:szCs w:val="28"/>
        </w:rPr>
        <w:t>.</w:t>
      </w:r>
    </w:p>
    <w:p w:rsidR="00F719BA" w:rsidRPr="006D38C9" w:rsidRDefault="00F719BA" w:rsidP="00A61D34">
      <w:pPr>
        <w:ind w:firstLine="480"/>
        <w:textAlignment w:val="baseline"/>
        <w:rPr>
          <w:color w:val="444444"/>
          <w:sz w:val="28"/>
          <w:szCs w:val="28"/>
        </w:rPr>
      </w:pPr>
    </w:p>
    <w:p w:rsidR="006D38C9" w:rsidRPr="006D38C9" w:rsidRDefault="006D38C9" w:rsidP="00F719BA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 xml:space="preserve">14. </w:t>
      </w:r>
      <w:proofErr w:type="gramStart"/>
      <w:r w:rsidRPr="006D38C9">
        <w:rPr>
          <w:color w:val="444444"/>
          <w:sz w:val="28"/>
          <w:szCs w:val="28"/>
        </w:rPr>
        <w:t xml:space="preserve">Изменение показателей бюджетной сметы при изменении показателей бюджетной росписи и лимитов бюджетных обязательств </w:t>
      </w:r>
      <w:r w:rsidR="00F719BA">
        <w:rPr>
          <w:color w:val="444444"/>
          <w:sz w:val="28"/>
          <w:szCs w:val="28"/>
        </w:rPr>
        <w:t xml:space="preserve">финансового отдела </w:t>
      </w:r>
      <w:r w:rsidRPr="006D38C9">
        <w:rPr>
          <w:color w:val="444444"/>
          <w:sz w:val="28"/>
          <w:szCs w:val="28"/>
        </w:rPr>
        <w:t xml:space="preserve">осуществляется с присвоением кода вида изменений, соответствующего коду вида изменений, указанному в документе, которым утверждается изменение бюджетной росписи и лимитов бюджетных обязательств </w:t>
      </w:r>
      <w:r w:rsidR="00F719BA">
        <w:rPr>
          <w:color w:val="444444"/>
          <w:sz w:val="28"/>
          <w:szCs w:val="28"/>
        </w:rPr>
        <w:t xml:space="preserve">финансового отдела </w:t>
      </w:r>
      <w:r w:rsidRPr="006D38C9">
        <w:rPr>
          <w:color w:val="444444"/>
          <w:sz w:val="28"/>
          <w:szCs w:val="28"/>
        </w:rPr>
        <w:t xml:space="preserve">в соответствии с порядком составления и ведения сводной бюджетной росписи </w:t>
      </w:r>
      <w:r w:rsidR="00F719BA">
        <w:rPr>
          <w:color w:val="444444"/>
          <w:sz w:val="28"/>
          <w:szCs w:val="28"/>
        </w:rPr>
        <w:t xml:space="preserve">местного </w:t>
      </w:r>
      <w:r w:rsidRPr="006D38C9">
        <w:rPr>
          <w:color w:val="444444"/>
          <w:sz w:val="28"/>
          <w:szCs w:val="28"/>
        </w:rPr>
        <w:t>бюджета.</w:t>
      </w:r>
      <w:r w:rsidRPr="006D38C9">
        <w:rPr>
          <w:color w:val="444444"/>
          <w:sz w:val="28"/>
          <w:szCs w:val="28"/>
        </w:rPr>
        <w:br/>
      </w:r>
      <w:proofErr w:type="gramEnd"/>
    </w:p>
    <w:p w:rsidR="006D38C9" w:rsidRPr="006D38C9" w:rsidRDefault="006D38C9" w:rsidP="00685D9F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>15. Внесение изменений в показатели бюджетной сметы на текущий финансовый год осуществляется не позднее одного рабочего дня до окончания текущего финансового года.</w:t>
      </w:r>
      <w:r w:rsidRPr="006D38C9">
        <w:rPr>
          <w:color w:val="444444"/>
          <w:sz w:val="28"/>
          <w:szCs w:val="28"/>
        </w:rPr>
        <w:br/>
      </w:r>
    </w:p>
    <w:p w:rsidR="006D38C9" w:rsidRPr="006D38C9" w:rsidRDefault="006D38C9" w:rsidP="00685D9F">
      <w:pPr>
        <w:ind w:firstLine="480"/>
        <w:jc w:val="both"/>
        <w:textAlignment w:val="baseline"/>
        <w:rPr>
          <w:color w:val="444444"/>
          <w:sz w:val="28"/>
          <w:szCs w:val="28"/>
        </w:rPr>
      </w:pPr>
      <w:r w:rsidRPr="006D38C9">
        <w:rPr>
          <w:color w:val="444444"/>
          <w:sz w:val="28"/>
          <w:szCs w:val="28"/>
        </w:rPr>
        <w:t>16. Утверждение изменений в показатели бюджетной сметы и изменений обоснований (расчетов) плановых сметных показателей</w:t>
      </w:r>
      <w:r w:rsidR="003E6A94">
        <w:rPr>
          <w:color w:val="444444"/>
          <w:sz w:val="28"/>
          <w:szCs w:val="28"/>
        </w:rPr>
        <w:t xml:space="preserve"> и </w:t>
      </w:r>
      <w:r w:rsidRPr="006D38C9">
        <w:rPr>
          <w:color w:val="444444"/>
          <w:sz w:val="28"/>
          <w:szCs w:val="28"/>
        </w:rPr>
        <w:t xml:space="preserve"> </w:t>
      </w:r>
      <w:r w:rsidR="003E6A94" w:rsidRPr="006D38C9">
        <w:rPr>
          <w:color w:val="444444"/>
          <w:sz w:val="28"/>
          <w:szCs w:val="28"/>
        </w:rPr>
        <w:t xml:space="preserve">в случаях внесения изменений в бюджетную смету </w:t>
      </w:r>
      <w:r w:rsidRPr="006D38C9">
        <w:rPr>
          <w:color w:val="444444"/>
          <w:sz w:val="28"/>
          <w:szCs w:val="28"/>
        </w:rPr>
        <w:t>осуществляется в сроки, предус</w:t>
      </w:r>
      <w:r w:rsidR="00114006">
        <w:rPr>
          <w:color w:val="444444"/>
          <w:sz w:val="28"/>
          <w:szCs w:val="28"/>
        </w:rPr>
        <w:t xml:space="preserve">мотренные </w:t>
      </w:r>
      <w:r w:rsidRPr="006D38C9">
        <w:rPr>
          <w:color w:val="444444"/>
          <w:sz w:val="28"/>
          <w:szCs w:val="28"/>
        </w:rPr>
        <w:t> </w:t>
      </w:r>
      <w:hyperlink r:id="rId11" w:anchor="7DG0K9" w:history="1">
        <w:r w:rsidRPr="00114006">
          <w:rPr>
            <w:color w:val="0000FF"/>
            <w:sz w:val="28"/>
            <w:szCs w:val="28"/>
          </w:rPr>
          <w:t>пункт</w:t>
        </w:r>
        <w:r w:rsidR="00114006" w:rsidRPr="00114006">
          <w:rPr>
            <w:color w:val="0000FF"/>
            <w:sz w:val="28"/>
            <w:szCs w:val="28"/>
          </w:rPr>
          <w:t>ом</w:t>
        </w:r>
        <w:r w:rsidRPr="00114006">
          <w:rPr>
            <w:color w:val="0000FF"/>
            <w:sz w:val="28"/>
            <w:szCs w:val="28"/>
          </w:rPr>
          <w:t xml:space="preserve"> 7 настоящего Порядка</w:t>
        </w:r>
      </w:hyperlink>
      <w:r w:rsidRPr="00114006">
        <w:rPr>
          <w:color w:val="444444"/>
          <w:sz w:val="28"/>
          <w:szCs w:val="28"/>
        </w:rPr>
        <w:t>.</w:t>
      </w:r>
      <w:r w:rsidRPr="00114006">
        <w:rPr>
          <w:color w:val="444444"/>
          <w:sz w:val="28"/>
          <w:szCs w:val="28"/>
        </w:rPr>
        <w:br/>
      </w:r>
    </w:p>
    <w:p w:rsidR="00C020F6" w:rsidRPr="006D38C9" w:rsidRDefault="006D38C9" w:rsidP="006D38C9">
      <w:pPr>
        <w:pStyle w:val="ConsPlusNormal"/>
        <w:jc w:val="both"/>
        <w:rPr>
          <w:szCs w:val="28"/>
        </w:rPr>
      </w:pPr>
      <w:r w:rsidRPr="006D38C9">
        <w:rPr>
          <w:rFonts w:eastAsia="Times New Roman"/>
          <w:noProof/>
          <w:color w:val="444444"/>
          <w:szCs w:val="28"/>
        </w:rPr>
        <mc:AlternateContent>
          <mc:Choice Requires="wps">
            <w:drawing>
              <wp:inline distT="0" distB="0" distL="0" distR="0" wp14:anchorId="4202A235" wp14:editId="7A159A73">
                <wp:extent cx="104775" cy="219075"/>
                <wp:effectExtent l="0" t="0" r="0" b="0"/>
                <wp:docPr id="1" name="Прямоугольник 1" descr="data:image;base64,R0lGODdhCwAXAIABAAAAAP///ywAAAAACwAXAAACGYyPqcttABc4s1VpL9OKJw9FzkiW5ommSgEAOw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data:image;base64,R0lGODdhCwAXAIABAAAAAP///ywAAAAACwAXAAACGYyPqcttABc4s1VpL9OKJw9FzkiW5ommSgEAOw==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" filled="f" stroked="f">
                <o:lock v:ext="edit" aspectratio="t"/>
                <w10:anchorlock/>
              </v:rect>
            </w:pict>
          </mc:Fallback>
        </mc:AlternateContent>
      </w:r>
      <w:r w:rsidRPr="006D38C9">
        <w:rPr>
          <w:rFonts w:eastAsia="Times New Roman"/>
          <w:color w:val="444444"/>
          <w:szCs w:val="28"/>
        </w:rPr>
        <w:t> </w:t>
      </w: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  <w:bookmarkStart w:id="2" w:name="P71"/>
      <w:bookmarkEnd w:id="2"/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685D9F" w:rsidRDefault="00685D9F">
      <w:pPr>
        <w:pStyle w:val="ConsPlusNormal"/>
        <w:jc w:val="right"/>
        <w:outlineLvl w:val="1"/>
        <w:rPr>
          <w:sz w:val="24"/>
          <w:szCs w:val="24"/>
        </w:rPr>
      </w:pPr>
    </w:p>
    <w:p w:rsidR="00C020F6" w:rsidRPr="00C020F6" w:rsidRDefault="00C020F6">
      <w:pPr>
        <w:pStyle w:val="ConsPlusNormal"/>
        <w:jc w:val="right"/>
        <w:outlineLvl w:val="1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Приложение N 1</w:t>
      </w:r>
    </w:p>
    <w:p w:rsidR="00C020F6" w:rsidRPr="00C020F6" w:rsidRDefault="00467AC0" w:rsidP="00467AC0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377CEB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</w:t>
      </w:r>
      <w:r w:rsidR="00C020F6" w:rsidRPr="00C020F6">
        <w:rPr>
          <w:sz w:val="24"/>
          <w:szCs w:val="24"/>
        </w:rPr>
        <w:t xml:space="preserve">к </w:t>
      </w:r>
      <w:r>
        <w:rPr>
          <w:sz w:val="24"/>
          <w:szCs w:val="24"/>
        </w:rPr>
        <w:t>П</w:t>
      </w:r>
      <w:r w:rsidR="00C020F6" w:rsidRPr="00C020F6">
        <w:rPr>
          <w:sz w:val="24"/>
          <w:szCs w:val="24"/>
        </w:rPr>
        <w:t>орядку</w:t>
      </w:r>
      <w:r>
        <w:rPr>
          <w:sz w:val="24"/>
          <w:szCs w:val="24"/>
        </w:rPr>
        <w:t xml:space="preserve"> </w:t>
      </w:r>
      <w:r w:rsidR="00C020F6" w:rsidRPr="00C020F6">
        <w:rPr>
          <w:sz w:val="24"/>
          <w:szCs w:val="24"/>
        </w:rPr>
        <w:t>составления, утверждения и ведения</w:t>
      </w:r>
    </w:p>
    <w:p w:rsidR="00377CEB" w:rsidRDefault="00377CEB" w:rsidP="00377CEB">
      <w:pPr>
        <w:autoSpaceDE w:val="0"/>
        <w:autoSpaceDN w:val="0"/>
        <w:adjustRightInd w:val="0"/>
        <w:jc w:val="right"/>
        <w:rPr>
          <w:bCs/>
        </w:rPr>
      </w:pPr>
      <w:r>
        <w:t xml:space="preserve">                                                            </w:t>
      </w:r>
      <w:r w:rsidR="00C020F6" w:rsidRPr="00C020F6">
        <w:t>бюджетн</w:t>
      </w:r>
      <w:r w:rsidR="00685D9F">
        <w:t>ых</w:t>
      </w:r>
      <w:r w:rsidR="00C020F6" w:rsidRPr="00C020F6">
        <w:t xml:space="preserve"> смет </w:t>
      </w:r>
      <w:r w:rsidRPr="00377CEB">
        <w:rPr>
          <w:bCs/>
        </w:rPr>
        <w:t>финансово</w:t>
      </w:r>
      <w:r w:rsidR="00685D9F">
        <w:rPr>
          <w:bCs/>
        </w:rPr>
        <w:t>го</w:t>
      </w:r>
      <w:r w:rsidRPr="00377CEB">
        <w:rPr>
          <w:bCs/>
        </w:rPr>
        <w:t xml:space="preserve"> отдел</w:t>
      </w:r>
      <w:r w:rsidR="00685D9F">
        <w:rPr>
          <w:bCs/>
        </w:rPr>
        <w:t>а</w:t>
      </w:r>
      <w:r>
        <w:rPr>
          <w:bCs/>
        </w:rPr>
        <w:t xml:space="preserve"> </w:t>
      </w:r>
      <w:r w:rsidRPr="00377CEB">
        <w:rPr>
          <w:bCs/>
        </w:rPr>
        <w:t>администрации</w:t>
      </w:r>
    </w:p>
    <w:p w:rsidR="00C020F6" w:rsidRPr="00C020F6" w:rsidRDefault="00377CEB" w:rsidP="00377CEB">
      <w:pPr>
        <w:autoSpaceDE w:val="0"/>
        <w:autoSpaceDN w:val="0"/>
        <w:adjustRightInd w:val="0"/>
        <w:jc w:val="right"/>
      </w:pPr>
      <w:r w:rsidRPr="00377CEB">
        <w:rPr>
          <w:bCs/>
        </w:rPr>
        <w:t xml:space="preserve"> </w:t>
      </w:r>
      <w:proofErr w:type="spellStart"/>
      <w:r w:rsidRPr="00377CEB">
        <w:rPr>
          <w:bCs/>
        </w:rPr>
        <w:t>Карачевского</w:t>
      </w:r>
      <w:proofErr w:type="spellEnd"/>
      <w:r w:rsidRPr="00377CEB">
        <w:rPr>
          <w:bCs/>
        </w:rPr>
        <w:t xml:space="preserve"> района</w:t>
      </w:r>
      <w:r w:rsidR="00685D9F">
        <w:rPr>
          <w:bCs/>
        </w:rPr>
        <w:t>,</w:t>
      </w:r>
      <w:r>
        <w:rPr>
          <w:bCs/>
        </w:rPr>
        <w:t xml:space="preserve"> </w:t>
      </w:r>
      <w:r w:rsidR="00C020F6" w:rsidRPr="00C020F6">
        <w:t>утвержденным приказом</w:t>
      </w:r>
    </w:p>
    <w:p w:rsidR="00C020F6" w:rsidRPr="00C020F6" w:rsidRDefault="00377CEB">
      <w:pPr>
        <w:pStyle w:val="ConsPlusNormal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>Ф</w:t>
      </w:r>
      <w:r w:rsidR="00C020F6" w:rsidRPr="00C020F6">
        <w:rPr>
          <w:sz w:val="24"/>
          <w:szCs w:val="24"/>
        </w:rPr>
        <w:t>инансов</w:t>
      </w:r>
      <w:r>
        <w:rPr>
          <w:sz w:val="24"/>
          <w:szCs w:val="24"/>
        </w:rPr>
        <w:t xml:space="preserve">ого отдела администрации </w:t>
      </w:r>
      <w:proofErr w:type="spellStart"/>
      <w:r>
        <w:rPr>
          <w:sz w:val="24"/>
          <w:szCs w:val="24"/>
        </w:rPr>
        <w:t>Карачевского</w:t>
      </w:r>
      <w:proofErr w:type="spellEnd"/>
    </w:p>
    <w:p w:rsidR="00C020F6" w:rsidRPr="00C020F6" w:rsidRDefault="00377CEB" w:rsidP="00377CEB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района </w:t>
      </w:r>
      <w:r w:rsidR="00C020F6" w:rsidRPr="00C020F6">
        <w:rPr>
          <w:sz w:val="24"/>
          <w:szCs w:val="24"/>
        </w:rPr>
        <w:t xml:space="preserve">от </w:t>
      </w:r>
      <w:r>
        <w:rPr>
          <w:sz w:val="24"/>
          <w:szCs w:val="24"/>
        </w:rPr>
        <w:t>23 августа  2024</w:t>
      </w:r>
      <w:r w:rsidR="00C020F6" w:rsidRPr="00C020F6">
        <w:rPr>
          <w:sz w:val="24"/>
          <w:szCs w:val="24"/>
        </w:rPr>
        <w:t xml:space="preserve">г. N 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              УТВЕРЖДАЮ</w:t>
      </w:r>
    </w:p>
    <w:p w:rsidR="00C020F6" w:rsidRPr="00C020F6" w:rsidRDefault="00C020F6" w:rsidP="00685D9F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____________________________________</w:t>
      </w:r>
    </w:p>
    <w:p w:rsidR="00C020F6" w:rsidRPr="00C020F6" w:rsidRDefault="00C020F6" w:rsidP="00685D9F">
      <w:pPr>
        <w:pStyle w:val="ConsPlusNonforma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>(наименование должности лица,                                               утверждающего смету;</w:t>
      </w:r>
    </w:p>
    <w:p w:rsidR="00C020F6" w:rsidRPr="00C020F6" w:rsidRDefault="00C020F6" w:rsidP="00685D9F">
      <w:pPr>
        <w:pStyle w:val="ConsPlusNonformat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____________________________________</w:t>
      </w:r>
    </w:p>
    <w:p w:rsidR="00C020F6" w:rsidRDefault="00C020F6" w:rsidP="00685D9F">
      <w:pPr>
        <w:pStyle w:val="ConsPlusNonforma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 xml:space="preserve"> наименование главного распорядителя</w:t>
      </w:r>
      <w:r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 xml:space="preserve">                                             (распорядителя) бюджетных</w:t>
      </w:r>
      <w:r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 xml:space="preserve">                                       средств; учреждения)</w:t>
      </w:r>
    </w:p>
    <w:p w:rsidR="00685D9F" w:rsidRPr="00C020F6" w:rsidRDefault="00685D9F" w:rsidP="00685D9F">
      <w:pPr>
        <w:pStyle w:val="ConsPlusNonformat"/>
        <w:jc w:val="right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___________ ________________________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 (подпись)    (расшифровка подписи)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"__" _____________ 20__ г.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bookmarkStart w:id="3" w:name="P133"/>
      <w:bookmarkEnd w:id="3"/>
      <w:r w:rsidRPr="00C020F6">
        <w:rPr>
          <w:sz w:val="24"/>
          <w:szCs w:val="24"/>
        </w:rPr>
        <w:t xml:space="preserve">          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БЮДЖЕТНАЯ СМЕТА НА 20__ ФИНАНСОВЫЙ ГОД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</w:t>
      </w:r>
      <w:proofErr w:type="gramStart"/>
      <w:r w:rsidRPr="00C020F6">
        <w:rPr>
          <w:sz w:val="24"/>
          <w:szCs w:val="24"/>
        </w:rPr>
        <w:t>(НА 20__ ФИНАНСОВЫЙ ГОД И ПЛАНОВЫЙ ПЕРИОД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</w:t>
      </w:r>
      <w:proofErr w:type="gramStart"/>
      <w:r w:rsidRPr="00C020F6">
        <w:rPr>
          <w:sz w:val="24"/>
          <w:szCs w:val="24"/>
        </w:rPr>
        <w:t xml:space="preserve">20__ и 20__ ГОДОВ </w:t>
      </w:r>
      <w:hyperlink w:anchor="P756">
        <w:r w:rsidRPr="00C020F6">
          <w:rPr>
            <w:color w:val="0000FF"/>
            <w:sz w:val="24"/>
            <w:szCs w:val="24"/>
          </w:rPr>
          <w:t>&lt;*&gt;</w:t>
        </w:r>
      </w:hyperlink>
      <w:r w:rsidRPr="00C020F6">
        <w:rPr>
          <w:sz w:val="24"/>
          <w:szCs w:val="24"/>
        </w:rPr>
        <w:t>)</w:t>
      </w:r>
      <w:proofErr w:type="gramEnd"/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402"/>
        <w:gridCol w:w="340"/>
        <w:gridCol w:w="1474"/>
        <w:gridCol w:w="964"/>
      </w:tblGrid>
      <w:tr w:rsidR="00C020F6" w:rsidRPr="00C020F6">
        <w:tc>
          <w:tcPr>
            <w:tcW w:w="62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КОДЫ</w:t>
            </w:r>
          </w:p>
        </w:tc>
      </w:tr>
      <w:tr w:rsidR="00C020F6" w:rsidRPr="00C020F6">
        <w:tc>
          <w:tcPr>
            <w:tcW w:w="62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Форма по </w:t>
            </w:r>
            <w:hyperlink r:id="rId12">
              <w:r w:rsidRPr="00C020F6">
                <w:rPr>
                  <w:color w:val="0000FF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0501012</w:t>
            </w: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от "__" ______ 20__ г. </w:t>
            </w:r>
            <w:hyperlink w:anchor="P757">
              <w:r w:rsidRPr="00C020F6">
                <w:rPr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Получатель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по </w:t>
            </w:r>
            <w:hyperlink r:id="rId13">
              <w:r w:rsidRPr="00C020F6">
                <w:rPr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Единица измерения: </w:t>
            </w:r>
            <w:proofErr w:type="spellStart"/>
            <w:r w:rsidRPr="00C020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по </w:t>
            </w:r>
            <w:hyperlink r:id="rId14">
              <w:r w:rsidRPr="00C020F6">
                <w:rPr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383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Раздел 1. Итоговые показатели бюджетной сметы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rmal"/>
        <w:rPr>
          <w:sz w:val="24"/>
          <w:szCs w:val="24"/>
        </w:rPr>
        <w:sectPr w:rsidR="00C020F6" w:rsidRPr="00C020F6" w:rsidSect="00C020F6">
          <w:pgSz w:w="11906" w:h="16838"/>
          <w:pgMar w:top="284" w:right="850" w:bottom="28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737"/>
        <w:gridCol w:w="737"/>
        <w:gridCol w:w="680"/>
        <w:gridCol w:w="964"/>
        <w:gridCol w:w="1077"/>
        <w:gridCol w:w="624"/>
        <w:gridCol w:w="737"/>
        <w:gridCol w:w="1020"/>
        <w:gridCol w:w="680"/>
        <w:gridCol w:w="850"/>
        <w:gridCol w:w="1020"/>
        <w:gridCol w:w="680"/>
        <w:gridCol w:w="794"/>
      </w:tblGrid>
      <w:tr w:rsidR="00C020F6" w:rsidRPr="00C020F6">
        <w:tc>
          <w:tcPr>
            <w:tcW w:w="2948" w:type="dxa"/>
            <w:gridSpan w:val="4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lastRenderedPageBreak/>
              <w:t>Код по бюджетной классификации Российской Федерации</w:t>
            </w:r>
          </w:p>
        </w:tc>
        <w:tc>
          <w:tcPr>
            <w:tcW w:w="96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759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482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</w:p>
        </w:tc>
      </w:tr>
      <w:tr w:rsidR="00C020F6" w:rsidRPr="00C020F6">
        <w:tc>
          <w:tcPr>
            <w:tcW w:w="2948" w:type="dxa"/>
            <w:gridSpan w:val="4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3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550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494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79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6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15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16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94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17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79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948" w:type="dxa"/>
            <w:gridSpan w:val="4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020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020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9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07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020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020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 w:rsidP="00C020F6">
      <w:pPr>
        <w:pStyle w:val="ConsPlusNonformat"/>
        <w:jc w:val="center"/>
        <w:rPr>
          <w:sz w:val="24"/>
          <w:szCs w:val="24"/>
        </w:rPr>
      </w:pPr>
    </w:p>
    <w:p w:rsidR="00C020F6" w:rsidRDefault="00C020F6" w:rsidP="00C020F6">
      <w:pPr>
        <w:pStyle w:val="ConsPlusNonformat"/>
        <w:jc w:val="center"/>
        <w:rPr>
          <w:sz w:val="24"/>
          <w:szCs w:val="24"/>
        </w:rPr>
      </w:pPr>
    </w:p>
    <w:p w:rsidR="00C020F6" w:rsidRDefault="00C020F6" w:rsidP="00C020F6">
      <w:pPr>
        <w:pStyle w:val="ConsPlusNonformat"/>
        <w:jc w:val="center"/>
        <w:rPr>
          <w:sz w:val="24"/>
          <w:szCs w:val="24"/>
        </w:rPr>
      </w:pPr>
    </w:p>
    <w:p w:rsidR="00C020F6" w:rsidRDefault="00C020F6" w:rsidP="00C020F6">
      <w:pPr>
        <w:pStyle w:val="ConsPlusNonformat"/>
        <w:jc w:val="center"/>
        <w:rPr>
          <w:sz w:val="24"/>
          <w:szCs w:val="24"/>
        </w:rPr>
      </w:pP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2. Лимиты бюджетных обязательств по расходам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 xml:space="preserve">получателя бюджетных средств </w:t>
      </w:r>
      <w:hyperlink w:anchor="P758">
        <w:r w:rsidRPr="00C020F6">
          <w:rPr>
            <w:color w:val="0000FF"/>
            <w:sz w:val="24"/>
            <w:szCs w:val="24"/>
          </w:rPr>
          <w:t>&lt;***&gt;</w:t>
        </w:r>
      </w:hyperlink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304"/>
        <w:gridCol w:w="624"/>
        <w:gridCol w:w="680"/>
        <w:gridCol w:w="1304"/>
        <w:gridCol w:w="567"/>
        <w:gridCol w:w="737"/>
        <w:gridCol w:w="1247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759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880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664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FD7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</w:t>
            </w:r>
            <w:r w:rsidR="00C020F6" w:rsidRPr="00C020F6">
              <w:rPr>
                <w:sz w:val="24"/>
                <w:szCs w:val="24"/>
              </w:rPr>
              <w:t>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18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19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0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3. Лимиты бюджетных обязательств по расходам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на предоставление бюджетных инвестиций юридическим лицам,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субсидий бюджетным и автономным учреждениям, иным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некоммерческим организациям, межбюджетных трансфертов,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субсидий юридическим лицам, индивидуальным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предпринимателям, физическим лицам - производителям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товаров, работ, услуг, субсидий компаниям, публично-правовым компаниям;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осуществление платежей, взносов, безвозмездных перечислений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субъектам международного права; обслуживание</w:t>
      </w:r>
    </w:p>
    <w:p w:rsidR="00C020F6" w:rsidRPr="00C020F6" w:rsidRDefault="00377CEB" w:rsidP="00C020F6">
      <w:pPr>
        <w:pStyle w:val="ConsPlusNonforma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</w:t>
      </w:r>
      <w:r w:rsidR="00C020F6" w:rsidRPr="00C020F6">
        <w:rPr>
          <w:sz w:val="24"/>
          <w:szCs w:val="24"/>
        </w:rPr>
        <w:t>долга, исполнение судебных актов,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государственных гарантий Российской Федерации,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а также по резервным расходам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304"/>
        <w:gridCol w:w="624"/>
        <w:gridCol w:w="680"/>
        <w:gridCol w:w="1304"/>
        <w:gridCol w:w="567"/>
        <w:gridCol w:w="737"/>
        <w:gridCol w:w="1247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759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880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664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FD7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</w:t>
            </w:r>
            <w:r w:rsidR="00C020F6" w:rsidRPr="00C020F6">
              <w:rPr>
                <w:sz w:val="24"/>
                <w:szCs w:val="24"/>
              </w:rPr>
              <w:t>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1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2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3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377CEB" w:rsidRDefault="00377CEB" w:rsidP="00C020F6">
      <w:pPr>
        <w:pStyle w:val="ConsPlusNonformat"/>
        <w:jc w:val="center"/>
        <w:rPr>
          <w:sz w:val="24"/>
          <w:szCs w:val="24"/>
        </w:rPr>
      </w:pP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4. Лимиты бюджетных обязательств по расходам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на закупки товаров, работ, услуг, осуществляемые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получателем бюджетных сре</w:t>
      </w:r>
      <w:proofErr w:type="gramStart"/>
      <w:r w:rsidRPr="00C020F6">
        <w:rPr>
          <w:sz w:val="24"/>
          <w:szCs w:val="24"/>
        </w:rPr>
        <w:t>дств в п</w:t>
      </w:r>
      <w:proofErr w:type="gramEnd"/>
      <w:r w:rsidRPr="00C020F6">
        <w:rPr>
          <w:sz w:val="24"/>
          <w:szCs w:val="24"/>
        </w:rPr>
        <w:t>ользу третьих лиц</w:t>
      </w:r>
    </w:p>
    <w:p w:rsidR="00C020F6" w:rsidRPr="00C020F6" w:rsidRDefault="00C020F6" w:rsidP="00C020F6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304"/>
        <w:gridCol w:w="624"/>
        <w:gridCol w:w="680"/>
        <w:gridCol w:w="1304"/>
        <w:gridCol w:w="567"/>
        <w:gridCol w:w="737"/>
        <w:gridCol w:w="1247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759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880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608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664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FD7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</w:t>
            </w:r>
            <w:r w:rsidR="00C020F6" w:rsidRPr="00C020F6">
              <w:rPr>
                <w:sz w:val="24"/>
                <w:szCs w:val="24"/>
              </w:rPr>
              <w:t>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4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5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6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30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5. СПРАВОЧНО: Бюджетные ассигнования на исполнение</w:t>
      </w:r>
    </w:p>
    <w:p w:rsidR="00C020F6" w:rsidRPr="00C020F6" w:rsidRDefault="00C020F6" w:rsidP="00C020F6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публичных нормативных обязательств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191"/>
        <w:gridCol w:w="624"/>
        <w:gridCol w:w="680"/>
        <w:gridCol w:w="1191"/>
        <w:gridCol w:w="567"/>
        <w:gridCol w:w="737"/>
        <w:gridCol w:w="1134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759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541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FD7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</w:t>
            </w:r>
            <w:r w:rsidR="00C020F6" w:rsidRPr="00C020F6">
              <w:rPr>
                <w:sz w:val="24"/>
                <w:szCs w:val="24"/>
              </w:rPr>
              <w:t>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7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8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29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rPr>
          <w:sz w:val="24"/>
          <w:szCs w:val="24"/>
        </w:rPr>
        <w:sectPr w:rsidR="00C020F6" w:rsidRPr="00C020F6" w:rsidSect="00C020F6">
          <w:pgSz w:w="16838" w:h="11905" w:orient="landscape"/>
          <w:pgMar w:top="567" w:right="1134" w:bottom="850" w:left="1134" w:header="0" w:footer="0" w:gutter="0"/>
          <w:cols w:space="720"/>
          <w:titlePg/>
        </w:sectPr>
      </w:pP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Раздел 6. СПРАВОЧНО: Курс иностранной валюты к рублю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Российской Федерации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1361"/>
        <w:gridCol w:w="2040"/>
        <w:gridCol w:w="2040"/>
        <w:gridCol w:w="2040"/>
      </w:tblGrid>
      <w:tr w:rsidR="00C020F6" w:rsidRPr="00C020F6">
        <w:tc>
          <w:tcPr>
            <w:tcW w:w="2948" w:type="dxa"/>
            <w:gridSpan w:val="2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Валюта</w:t>
            </w:r>
          </w:p>
        </w:tc>
        <w:tc>
          <w:tcPr>
            <w:tcW w:w="2040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040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040" w:type="dxa"/>
            <w:vMerge w:val="restart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587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36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по </w:t>
            </w:r>
            <w:hyperlink r:id="rId30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2040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1587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8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8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8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Руководитель учреждения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(уполномоченное лицо)     _____________ ___________ 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(должность)   (подпись)  (фамилия, инициалы)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Исполнитель               _____________ ________________________ 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(должность)     (фамилия, инициалы)    (телефон)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"__" _________ 20__ г.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СОГЛАСОВАНО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______________________________________________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</w:t>
      </w:r>
      <w:proofErr w:type="gramStart"/>
      <w:r w:rsidRPr="00C020F6">
        <w:rPr>
          <w:sz w:val="24"/>
          <w:szCs w:val="24"/>
        </w:rPr>
        <w:t>(наименование должности лица распорядителя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бюджетных средств, </w:t>
      </w:r>
      <w:proofErr w:type="gramStart"/>
      <w:r w:rsidRPr="00C020F6">
        <w:rPr>
          <w:sz w:val="24"/>
          <w:szCs w:val="24"/>
        </w:rPr>
        <w:t>согласующего</w:t>
      </w:r>
      <w:proofErr w:type="gramEnd"/>
      <w:r w:rsidRPr="00C020F6">
        <w:rPr>
          <w:sz w:val="24"/>
          <w:szCs w:val="24"/>
        </w:rPr>
        <w:t xml:space="preserve"> смету)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______________________________________________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proofErr w:type="gramStart"/>
      <w:r w:rsidRPr="00C020F6">
        <w:rPr>
          <w:sz w:val="24"/>
          <w:szCs w:val="24"/>
        </w:rPr>
        <w:t>(наименование распорядителя бюджетных средств,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</w:t>
      </w:r>
      <w:proofErr w:type="gramStart"/>
      <w:r w:rsidRPr="00C020F6">
        <w:rPr>
          <w:sz w:val="24"/>
          <w:szCs w:val="24"/>
        </w:rPr>
        <w:t>согласующего</w:t>
      </w:r>
      <w:proofErr w:type="gramEnd"/>
      <w:r w:rsidRPr="00C020F6">
        <w:rPr>
          <w:sz w:val="24"/>
          <w:szCs w:val="24"/>
        </w:rPr>
        <w:t xml:space="preserve"> смету)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 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(подпись)   (расшифровка подписи)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FF475A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"__" ____________ 20__ г.</w:t>
      </w:r>
    </w:p>
    <w:p w:rsidR="00685D9F" w:rsidRDefault="00C020F6">
      <w:pPr>
        <w:pStyle w:val="ConsPlusNormal"/>
        <w:spacing w:before="280"/>
        <w:ind w:firstLine="540"/>
        <w:jc w:val="both"/>
        <w:rPr>
          <w:sz w:val="20"/>
          <w:szCs w:val="20"/>
        </w:rPr>
      </w:pPr>
      <w:bookmarkStart w:id="4" w:name="P756"/>
      <w:bookmarkEnd w:id="4"/>
      <w:r w:rsidRPr="00685D9F">
        <w:rPr>
          <w:sz w:val="20"/>
          <w:szCs w:val="20"/>
        </w:rPr>
        <w:t>&lt;*&gt; В случае утверждения закона (решения) о бюджете на очередной финансовый год и плановый период.</w:t>
      </w:r>
      <w:bookmarkStart w:id="5" w:name="P757"/>
      <w:bookmarkEnd w:id="5"/>
    </w:p>
    <w:p w:rsidR="00C020F6" w:rsidRPr="00685D9F" w:rsidRDefault="00C020F6">
      <w:pPr>
        <w:pStyle w:val="ConsPlusNormal"/>
        <w:spacing w:before="280"/>
        <w:ind w:firstLine="540"/>
        <w:jc w:val="both"/>
        <w:rPr>
          <w:sz w:val="20"/>
          <w:szCs w:val="20"/>
        </w:rPr>
      </w:pPr>
      <w:r w:rsidRPr="00685D9F">
        <w:rPr>
          <w:sz w:val="20"/>
          <w:szCs w:val="20"/>
        </w:rPr>
        <w:t>&lt;**&gt; Указывается дата подписания сметы, в случае утверждения сметы руководителем учреждения - дата утверждения сметы.</w:t>
      </w:r>
    </w:p>
    <w:p w:rsidR="00C020F6" w:rsidRPr="00685D9F" w:rsidRDefault="00C020F6">
      <w:pPr>
        <w:pStyle w:val="ConsPlusNormal"/>
        <w:spacing w:before="280"/>
        <w:ind w:firstLine="540"/>
        <w:jc w:val="both"/>
        <w:rPr>
          <w:sz w:val="20"/>
          <w:szCs w:val="20"/>
        </w:rPr>
      </w:pPr>
      <w:bookmarkStart w:id="6" w:name="P758"/>
      <w:bookmarkEnd w:id="6"/>
      <w:r w:rsidRPr="00685D9F">
        <w:rPr>
          <w:sz w:val="20"/>
          <w:szCs w:val="20"/>
        </w:rPr>
        <w:t xml:space="preserve">&lt;***&gt; Расходы, осуществляемые в целях обеспечения выполнения функций учреждения, установленные </w:t>
      </w:r>
      <w:hyperlink r:id="rId31">
        <w:r w:rsidRPr="00685D9F">
          <w:rPr>
            <w:color w:val="0000FF"/>
            <w:sz w:val="20"/>
            <w:szCs w:val="20"/>
          </w:rPr>
          <w:t>статьей 70</w:t>
        </w:r>
      </w:hyperlink>
      <w:r w:rsidRPr="00685D9F">
        <w:rPr>
          <w:sz w:val="20"/>
          <w:szCs w:val="20"/>
        </w:rPr>
        <w:t xml:space="preserve"> Бюджетного кодекса Российской Федерации (Собрание законодательства Российской Федерации, 2007, N 18, ст. 2117, 2010, N 19, ст. 2291; 2013, N 52, ст. 6983).</w:t>
      </w:r>
    </w:p>
    <w:p w:rsidR="00C020F6" w:rsidRPr="00685D9F" w:rsidRDefault="00C020F6">
      <w:pPr>
        <w:pStyle w:val="ConsPlusNormal"/>
        <w:spacing w:before="280"/>
        <w:ind w:firstLine="540"/>
        <w:jc w:val="both"/>
        <w:rPr>
          <w:sz w:val="20"/>
          <w:szCs w:val="20"/>
        </w:rPr>
      </w:pPr>
      <w:bookmarkStart w:id="7" w:name="P759"/>
      <w:bookmarkEnd w:id="7"/>
      <w:r w:rsidRPr="00685D9F">
        <w:rPr>
          <w:sz w:val="20"/>
          <w:szCs w:val="20"/>
        </w:rPr>
        <w:t>&lt;****&gt; Указывается код классификации операций сектора государственного управления или код аналитического показателя в случае, если Порядком ведения сметы предусмотрена дополнительная детализация показателей сметы по кодам статей (подстатей) соответствующих групп (статей) классификации операций сектора государственного управления (кодам аналитических показателей).</w:t>
      </w:r>
    </w:p>
    <w:p w:rsidR="00C020F6" w:rsidRPr="00C020F6" w:rsidRDefault="00C020F6">
      <w:pPr>
        <w:pStyle w:val="ConsPlusNormal"/>
        <w:jc w:val="right"/>
        <w:outlineLvl w:val="1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Приложение N 2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              УТВЕРЖДАЮ</w:t>
      </w:r>
    </w:p>
    <w:p w:rsidR="00FF475A" w:rsidRPr="00C020F6" w:rsidRDefault="00FF475A" w:rsidP="00FF475A">
      <w:pPr>
        <w:pStyle w:val="ConsPlusNormal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 xml:space="preserve">к </w:t>
      </w:r>
      <w:r>
        <w:rPr>
          <w:sz w:val="24"/>
          <w:szCs w:val="24"/>
        </w:rPr>
        <w:t>П</w:t>
      </w:r>
      <w:r w:rsidRPr="00C020F6">
        <w:rPr>
          <w:sz w:val="24"/>
          <w:szCs w:val="24"/>
        </w:rPr>
        <w:t>орядку</w:t>
      </w:r>
      <w:r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>составления, утверждения и ведения</w:t>
      </w:r>
    </w:p>
    <w:p w:rsidR="00FF475A" w:rsidRDefault="00FF475A" w:rsidP="00FF475A">
      <w:pPr>
        <w:autoSpaceDE w:val="0"/>
        <w:autoSpaceDN w:val="0"/>
        <w:adjustRightInd w:val="0"/>
        <w:jc w:val="right"/>
        <w:rPr>
          <w:bCs/>
        </w:rPr>
      </w:pPr>
      <w:r>
        <w:t xml:space="preserve">                                                            </w:t>
      </w:r>
      <w:r w:rsidRPr="00C020F6">
        <w:t>бюджетн</w:t>
      </w:r>
      <w:r>
        <w:t>ых</w:t>
      </w:r>
      <w:r w:rsidRPr="00C020F6">
        <w:t xml:space="preserve"> смет </w:t>
      </w:r>
      <w:r w:rsidRPr="00377CEB">
        <w:rPr>
          <w:bCs/>
        </w:rPr>
        <w:t>финансово</w:t>
      </w:r>
      <w:r>
        <w:rPr>
          <w:bCs/>
        </w:rPr>
        <w:t>го</w:t>
      </w:r>
      <w:r w:rsidRPr="00377CEB">
        <w:rPr>
          <w:bCs/>
        </w:rPr>
        <w:t xml:space="preserve"> отдел</w:t>
      </w:r>
      <w:r>
        <w:rPr>
          <w:bCs/>
        </w:rPr>
        <w:t xml:space="preserve">а </w:t>
      </w:r>
      <w:r w:rsidRPr="00377CEB">
        <w:rPr>
          <w:bCs/>
        </w:rPr>
        <w:t>администрации</w:t>
      </w:r>
    </w:p>
    <w:p w:rsidR="00FF475A" w:rsidRPr="00C020F6" w:rsidRDefault="00FF475A" w:rsidP="00FF475A">
      <w:pPr>
        <w:autoSpaceDE w:val="0"/>
        <w:autoSpaceDN w:val="0"/>
        <w:adjustRightInd w:val="0"/>
        <w:jc w:val="right"/>
      </w:pPr>
      <w:r w:rsidRPr="00377CEB">
        <w:rPr>
          <w:bCs/>
        </w:rPr>
        <w:t xml:space="preserve"> </w:t>
      </w:r>
      <w:proofErr w:type="spellStart"/>
      <w:r w:rsidRPr="00377CEB">
        <w:rPr>
          <w:bCs/>
        </w:rPr>
        <w:t>Карачевского</w:t>
      </w:r>
      <w:proofErr w:type="spellEnd"/>
      <w:r w:rsidRPr="00377CEB">
        <w:rPr>
          <w:bCs/>
        </w:rPr>
        <w:t xml:space="preserve"> района</w:t>
      </w:r>
      <w:r>
        <w:rPr>
          <w:bCs/>
        </w:rPr>
        <w:t xml:space="preserve">, </w:t>
      </w:r>
      <w:r w:rsidRPr="00C020F6">
        <w:t>утвержденным приказом</w:t>
      </w:r>
    </w:p>
    <w:p w:rsidR="00FF475A" w:rsidRPr="00C020F6" w:rsidRDefault="00FF475A" w:rsidP="00FF475A">
      <w:pPr>
        <w:pStyle w:val="ConsPlusNormal"/>
        <w:jc w:val="right"/>
        <w:rPr>
          <w:sz w:val="24"/>
          <w:szCs w:val="24"/>
        </w:rPr>
      </w:pPr>
      <w:r w:rsidRPr="00C020F6">
        <w:rPr>
          <w:sz w:val="24"/>
          <w:szCs w:val="24"/>
        </w:rPr>
        <w:t>Финансов</w:t>
      </w:r>
      <w:r>
        <w:rPr>
          <w:sz w:val="24"/>
          <w:szCs w:val="24"/>
        </w:rPr>
        <w:t xml:space="preserve">ого отдела администрации </w:t>
      </w:r>
      <w:proofErr w:type="spellStart"/>
      <w:r>
        <w:rPr>
          <w:sz w:val="24"/>
          <w:szCs w:val="24"/>
        </w:rPr>
        <w:t>Карачевского</w:t>
      </w:r>
      <w:proofErr w:type="spellEnd"/>
    </w:p>
    <w:p w:rsidR="00FF475A" w:rsidRPr="00C020F6" w:rsidRDefault="00FF475A" w:rsidP="00FF475A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района </w:t>
      </w:r>
      <w:r w:rsidRPr="00C020F6">
        <w:rPr>
          <w:sz w:val="24"/>
          <w:szCs w:val="24"/>
        </w:rPr>
        <w:t xml:space="preserve">от </w:t>
      </w:r>
      <w:r>
        <w:rPr>
          <w:sz w:val="24"/>
          <w:szCs w:val="24"/>
        </w:rPr>
        <w:t>23 августа  2024</w:t>
      </w:r>
      <w:r w:rsidRPr="00C020F6">
        <w:rPr>
          <w:sz w:val="24"/>
          <w:szCs w:val="24"/>
        </w:rPr>
        <w:t xml:space="preserve">г. N 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__________________________________</w:t>
      </w:r>
    </w:p>
    <w:p w:rsidR="00C020F6" w:rsidRPr="00C020F6" w:rsidRDefault="00C020F6" w:rsidP="00901D29">
      <w:pPr>
        <w:pStyle w:val="ConsPlusNonformat"/>
        <w:rPr>
          <w:sz w:val="24"/>
          <w:szCs w:val="24"/>
        </w:rPr>
      </w:pPr>
      <w:r w:rsidRPr="00C020F6">
        <w:rPr>
          <w:sz w:val="24"/>
          <w:szCs w:val="24"/>
        </w:rPr>
        <w:t>(наименование должности лица,                                              утверждающего изменения</w:t>
      </w:r>
      <w:r w:rsidR="00901D29">
        <w:rPr>
          <w:sz w:val="24"/>
          <w:szCs w:val="24"/>
        </w:rPr>
        <w:t xml:space="preserve"> </w:t>
      </w:r>
      <w:r w:rsidRPr="00C020F6">
        <w:rPr>
          <w:sz w:val="24"/>
          <w:szCs w:val="24"/>
        </w:rPr>
        <w:t xml:space="preserve">                                                 показателей сметы;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____________________________________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наименование главного распорядителя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(распорядителя) бюджетных средств;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учреждения)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            _________ _______________________</w:t>
      </w:r>
    </w:p>
    <w:p w:rsidR="00901D29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</w:t>
      </w:r>
      <w:r w:rsidR="00901D29">
        <w:rPr>
          <w:sz w:val="24"/>
          <w:szCs w:val="24"/>
        </w:rPr>
        <w:t xml:space="preserve">                               </w:t>
      </w:r>
      <w:r w:rsidRPr="00C020F6">
        <w:rPr>
          <w:sz w:val="24"/>
          <w:szCs w:val="24"/>
        </w:rPr>
        <w:t xml:space="preserve">(подпись)  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(расшифровка подписи)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</w:t>
      </w:r>
      <w:r w:rsidR="00901D29">
        <w:rPr>
          <w:sz w:val="24"/>
          <w:szCs w:val="24"/>
        </w:rPr>
        <w:t xml:space="preserve">                               </w:t>
      </w:r>
      <w:r w:rsidRPr="00C020F6">
        <w:rPr>
          <w:sz w:val="24"/>
          <w:szCs w:val="24"/>
        </w:rPr>
        <w:t>"__" _____________ 20__ г.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bookmarkStart w:id="8" w:name="P789"/>
      <w:bookmarkEnd w:id="8"/>
      <w:r w:rsidRPr="00C020F6">
        <w:rPr>
          <w:sz w:val="24"/>
          <w:szCs w:val="24"/>
        </w:rPr>
        <w:t xml:space="preserve">                   ИЗМЕНЕНИЕ ПОКАЗАТЕЛЕЙ БЮДЖЕТНОЙ СМЕТЫ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</w:t>
      </w:r>
      <w:proofErr w:type="gramStart"/>
      <w:r w:rsidRPr="00C020F6">
        <w:rPr>
          <w:sz w:val="24"/>
          <w:szCs w:val="24"/>
        </w:rPr>
        <w:t>НА 20__ ФИНАНСОВЫЙ ГОД (НА 20__ ФИНАНСОВЫЙ ГОД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</w:t>
      </w:r>
      <w:proofErr w:type="gramStart"/>
      <w:r w:rsidRPr="00C020F6">
        <w:rPr>
          <w:sz w:val="24"/>
          <w:szCs w:val="24"/>
        </w:rPr>
        <w:t xml:space="preserve">И ПЛАНОВЫЙ ПЕРИОД 20__ и 20__ ГОДОВ) </w:t>
      </w:r>
      <w:hyperlink w:anchor="P1413">
        <w:r w:rsidRPr="00C020F6">
          <w:rPr>
            <w:color w:val="0000FF"/>
            <w:sz w:val="24"/>
            <w:szCs w:val="24"/>
          </w:rPr>
          <w:t>&lt;*&gt;</w:t>
        </w:r>
      </w:hyperlink>
      <w:proofErr w:type="gramEnd"/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402"/>
        <w:gridCol w:w="340"/>
        <w:gridCol w:w="1474"/>
        <w:gridCol w:w="964"/>
      </w:tblGrid>
      <w:tr w:rsidR="00C020F6" w:rsidRPr="00C020F6">
        <w:tc>
          <w:tcPr>
            <w:tcW w:w="62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КОДЫ</w:t>
            </w:r>
          </w:p>
        </w:tc>
      </w:tr>
      <w:tr w:rsidR="00C020F6" w:rsidRPr="00C020F6">
        <w:tc>
          <w:tcPr>
            <w:tcW w:w="62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Форма по </w:t>
            </w:r>
            <w:hyperlink r:id="rId32">
              <w:r w:rsidRPr="00C020F6">
                <w:rPr>
                  <w:color w:val="0000FF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0501013</w:t>
            </w: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от "__" ______ 20__ г. </w:t>
            </w:r>
            <w:hyperlink w:anchor="P1414">
              <w:r w:rsidRPr="00C020F6">
                <w:rPr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Получатель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по </w:t>
            </w:r>
            <w:hyperlink r:id="rId33">
              <w:r w:rsidRPr="00C020F6">
                <w:rPr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Единица измерения: </w:t>
            </w:r>
            <w:proofErr w:type="spellStart"/>
            <w:r w:rsidRPr="00C020F6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по </w:t>
            </w:r>
            <w:hyperlink r:id="rId34">
              <w:r w:rsidRPr="00C020F6">
                <w:rPr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383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Раздел 1. Итоговые изменения показателей бюджетной сметы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rmal"/>
        <w:rPr>
          <w:sz w:val="24"/>
          <w:szCs w:val="24"/>
        </w:rPr>
        <w:sectPr w:rsidR="00C020F6" w:rsidRPr="00C020F6" w:rsidSect="00901D29">
          <w:pgSz w:w="11905" w:h="16838"/>
          <w:pgMar w:top="568" w:right="850" w:bottom="426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737"/>
        <w:gridCol w:w="850"/>
        <w:gridCol w:w="737"/>
        <w:gridCol w:w="1191"/>
        <w:gridCol w:w="1191"/>
        <w:gridCol w:w="737"/>
        <w:gridCol w:w="964"/>
        <w:gridCol w:w="1191"/>
        <w:gridCol w:w="794"/>
        <w:gridCol w:w="794"/>
        <w:gridCol w:w="1247"/>
        <w:gridCol w:w="794"/>
        <w:gridCol w:w="794"/>
      </w:tblGrid>
      <w:tr w:rsidR="00C020F6" w:rsidRPr="00C020F6">
        <w:tc>
          <w:tcPr>
            <w:tcW w:w="3118" w:type="dxa"/>
            <w:gridSpan w:val="4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lastRenderedPageBreak/>
              <w:t>Код по бюджетной классификации Российской Федерации</w:t>
            </w:r>
          </w:p>
        </w:tc>
        <w:tc>
          <w:tcPr>
            <w:tcW w:w="1191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1416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8506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  <w:proofErr w:type="gramStart"/>
            <w:r w:rsidRPr="00C020F6">
              <w:rPr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C020F6" w:rsidRPr="00C020F6">
        <w:tc>
          <w:tcPr>
            <w:tcW w:w="3118" w:type="dxa"/>
            <w:gridSpan w:val="4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779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835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79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191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35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36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94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37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79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3118" w:type="dxa"/>
            <w:gridSpan w:val="4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96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96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247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9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901D29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</w:t>
      </w: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2. Лимиты бюджетных обязательств по расходам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 xml:space="preserve">получателя бюджетных средств </w:t>
      </w:r>
      <w:hyperlink w:anchor="P1415">
        <w:r w:rsidRPr="00C020F6">
          <w:rPr>
            <w:color w:val="0000FF"/>
            <w:sz w:val="24"/>
            <w:szCs w:val="24"/>
          </w:rPr>
          <w:t>&lt;***&gt;</w:t>
        </w:r>
      </w:hyperlink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624"/>
        <w:gridCol w:w="624"/>
        <w:gridCol w:w="624"/>
        <w:gridCol w:w="737"/>
        <w:gridCol w:w="624"/>
        <w:gridCol w:w="907"/>
        <w:gridCol w:w="1191"/>
        <w:gridCol w:w="624"/>
        <w:gridCol w:w="680"/>
        <w:gridCol w:w="1191"/>
        <w:gridCol w:w="567"/>
        <w:gridCol w:w="737"/>
        <w:gridCol w:w="1134"/>
        <w:gridCol w:w="680"/>
        <w:gridCol w:w="737"/>
      </w:tblGrid>
      <w:tr w:rsidR="00C020F6" w:rsidRPr="00C020F6">
        <w:tc>
          <w:tcPr>
            <w:tcW w:w="164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1416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541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  <w:proofErr w:type="gramStart"/>
            <w:r w:rsidRPr="00C020F6">
              <w:rPr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C020F6" w:rsidRPr="00C020F6">
        <w:tc>
          <w:tcPr>
            <w:tcW w:w="164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64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38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39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0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26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901D29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</w:t>
      </w: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Раздел 3. Лимиты бюджетных обязательств по расходам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на предоставление бюджетных инвестиций юридическим лицам,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субсидий бюджетным и автономным учреждениям, иным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некоммерческим организациям, межбюджетных трансфертов,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субсидий юридическим лицам, индивидуальным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предпринимателям, физическим лицам - производителям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 xml:space="preserve">товаров, работ, услуг, субсидий </w:t>
      </w:r>
      <w:proofErr w:type="gramStart"/>
      <w:r w:rsidRPr="00C020F6">
        <w:rPr>
          <w:sz w:val="24"/>
          <w:szCs w:val="24"/>
        </w:rPr>
        <w:t>государственным</w:t>
      </w:r>
      <w:proofErr w:type="gramEnd"/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корпорациям, компаниям, публично-правовым компаниям;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осуществление платежей, взносов, безвозмездных перечислений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субъектам международного права; обслуживание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государственного долга, исполнение судебных актов,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государственных гарантий Российской Федерации,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а также по резервным расходам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624"/>
        <w:gridCol w:w="624"/>
        <w:gridCol w:w="624"/>
        <w:gridCol w:w="737"/>
        <w:gridCol w:w="624"/>
        <w:gridCol w:w="907"/>
        <w:gridCol w:w="1191"/>
        <w:gridCol w:w="624"/>
        <w:gridCol w:w="680"/>
        <w:gridCol w:w="1191"/>
        <w:gridCol w:w="567"/>
        <w:gridCol w:w="737"/>
        <w:gridCol w:w="1134"/>
        <w:gridCol w:w="680"/>
        <w:gridCol w:w="737"/>
      </w:tblGrid>
      <w:tr w:rsidR="00C020F6" w:rsidRPr="00C020F6">
        <w:tc>
          <w:tcPr>
            <w:tcW w:w="164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1416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541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  <w:proofErr w:type="gramStart"/>
            <w:r w:rsidRPr="00C020F6">
              <w:rPr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C020F6" w:rsidRPr="00C020F6">
        <w:tc>
          <w:tcPr>
            <w:tcW w:w="164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64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1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2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3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26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901D29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</w:t>
      </w: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901D29" w:rsidRDefault="00901D29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4. Лимиты бюджетных обязательств по расходам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на закупки товаров, работ, услуг, осуществляемые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получателем бюджетных сре</w:t>
      </w:r>
      <w:proofErr w:type="gramStart"/>
      <w:r w:rsidRPr="00C020F6">
        <w:rPr>
          <w:sz w:val="24"/>
          <w:szCs w:val="24"/>
        </w:rPr>
        <w:t>дств в п</w:t>
      </w:r>
      <w:proofErr w:type="gramEnd"/>
      <w:r w:rsidRPr="00C020F6">
        <w:rPr>
          <w:sz w:val="24"/>
          <w:szCs w:val="24"/>
        </w:rPr>
        <w:t>ользу третьих лиц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191"/>
        <w:gridCol w:w="624"/>
        <w:gridCol w:w="680"/>
        <w:gridCol w:w="1191"/>
        <w:gridCol w:w="567"/>
        <w:gridCol w:w="737"/>
        <w:gridCol w:w="1134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1416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541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  <w:proofErr w:type="gramStart"/>
            <w:r w:rsidRPr="00C020F6">
              <w:rPr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4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5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6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</w:t>
      </w: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Default="00C020F6">
      <w:pPr>
        <w:pStyle w:val="ConsPlusNonformat"/>
        <w:jc w:val="both"/>
        <w:rPr>
          <w:sz w:val="24"/>
          <w:szCs w:val="24"/>
        </w:rPr>
      </w:pPr>
    </w:p>
    <w:p w:rsidR="00901D29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>Раздел 5. СПРАВОЧНО: Бюджетные ассигнования на исполнение</w:t>
      </w:r>
    </w:p>
    <w:p w:rsidR="00C020F6" w:rsidRPr="00C020F6" w:rsidRDefault="00C020F6" w:rsidP="00901D29">
      <w:pPr>
        <w:pStyle w:val="ConsPlusNonformat"/>
        <w:jc w:val="center"/>
        <w:rPr>
          <w:sz w:val="24"/>
          <w:szCs w:val="24"/>
        </w:rPr>
      </w:pPr>
      <w:r w:rsidRPr="00C020F6">
        <w:rPr>
          <w:sz w:val="24"/>
          <w:szCs w:val="24"/>
        </w:rPr>
        <w:t>публичных нормативных обязательств</w:t>
      </w:r>
    </w:p>
    <w:p w:rsidR="00C020F6" w:rsidRPr="00C020F6" w:rsidRDefault="00C020F6" w:rsidP="00901D29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1191"/>
        <w:gridCol w:w="624"/>
        <w:gridCol w:w="680"/>
        <w:gridCol w:w="1191"/>
        <w:gridCol w:w="567"/>
        <w:gridCol w:w="737"/>
        <w:gridCol w:w="1134"/>
        <w:gridCol w:w="680"/>
        <w:gridCol w:w="737"/>
      </w:tblGrid>
      <w:tr w:rsidR="00C020F6" w:rsidRPr="00C020F6">
        <w:tc>
          <w:tcPr>
            <w:tcW w:w="1814" w:type="dxa"/>
            <w:vMerge w:val="restart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аналитического показателя </w:t>
            </w:r>
            <w:hyperlink w:anchor="P1416">
              <w:r w:rsidRPr="00C020F6">
                <w:rPr>
                  <w:color w:val="0000FF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7541" w:type="dxa"/>
            <w:gridSpan w:val="9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Сумма</w:t>
            </w:r>
            <w:proofErr w:type="gramStart"/>
            <w:r w:rsidRPr="00C020F6">
              <w:rPr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09" w:type="dxa"/>
            <w:gridSpan w:val="4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495" w:type="dxa"/>
            <w:gridSpan w:val="3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551" w:type="dxa"/>
            <w:gridSpan w:val="3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814" w:type="dxa"/>
            <w:vMerge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раздел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подраздел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вид расходов</w:t>
            </w:r>
          </w:p>
        </w:tc>
        <w:tc>
          <w:tcPr>
            <w:tcW w:w="907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7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8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рублях (рублевом эквиваленте)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 валюте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валюты по </w:t>
            </w:r>
            <w:hyperlink r:id="rId49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</w:tr>
      <w:tr w:rsidR="00C020F6" w:rsidRPr="00C020F6"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7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14</w:t>
            </w: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16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Итого по коду БК</w:t>
            </w: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  <w:tr w:rsidR="00C020F6" w:rsidRPr="00C020F6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16" w:type="dxa"/>
            <w:gridSpan w:val="5"/>
            <w:tcBorders>
              <w:left w:val="nil"/>
              <w:bottom w:val="nil"/>
            </w:tcBorders>
          </w:tcPr>
          <w:p w:rsidR="00C020F6" w:rsidRPr="00C020F6" w:rsidRDefault="00C020F6">
            <w:pPr>
              <w:pStyle w:val="ConsPlusNormal"/>
              <w:jc w:val="right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91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  <w:tc>
          <w:tcPr>
            <w:tcW w:w="737" w:type="dxa"/>
            <w:vAlign w:val="bottom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x</w:t>
            </w:r>
          </w:p>
        </w:tc>
      </w:tr>
    </w:tbl>
    <w:p w:rsidR="00C020F6" w:rsidRPr="00C020F6" w:rsidRDefault="00C020F6">
      <w:pPr>
        <w:pStyle w:val="ConsPlusNormal"/>
        <w:rPr>
          <w:sz w:val="24"/>
          <w:szCs w:val="24"/>
        </w:rPr>
        <w:sectPr w:rsidR="00C020F6" w:rsidRPr="00C020F6" w:rsidSect="00C020F6">
          <w:pgSz w:w="16838" w:h="11905" w:orient="landscape"/>
          <w:pgMar w:top="426" w:right="1134" w:bottom="284" w:left="1134" w:header="0" w:footer="0" w:gutter="0"/>
          <w:cols w:space="720"/>
          <w:titlePg/>
        </w:sect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lastRenderedPageBreak/>
        <w:t xml:space="preserve">           Раздел 6. СПРАВОЧНО: Курс иностранной валюты к рублю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Российской Федерации</w:t>
      </w:r>
    </w:p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417"/>
        <w:gridCol w:w="2040"/>
        <w:gridCol w:w="2040"/>
        <w:gridCol w:w="2041"/>
      </w:tblGrid>
      <w:tr w:rsidR="00C020F6" w:rsidRPr="00C020F6">
        <w:tc>
          <w:tcPr>
            <w:tcW w:w="2948" w:type="dxa"/>
            <w:gridSpan w:val="2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Валюта</w:t>
            </w:r>
          </w:p>
        </w:tc>
        <w:tc>
          <w:tcPr>
            <w:tcW w:w="2040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040" w:type="dxa"/>
            <w:vMerge w:val="restart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041" w:type="dxa"/>
            <w:vMerge w:val="restart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 20__ год</w:t>
            </w:r>
          </w:p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(на второй год планового периода)</w:t>
            </w:r>
          </w:p>
        </w:tc>
      </w:tr>
      <w:tr w:rsidR="00C020F6" w:rsidRPr="00C020F6">
        <w:tc>
          <w:tcPr>
            <w:tcW w:w="1531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 xml:space="preserve">код по </w:t>
            </w:r>
            <w:hyperlink r:id="rId50">
              <w:r w:rsidRPr="00C020F6">
                <w:rPr>
                  <w:color w:val="0000FF"/>
                  <w:sz w:val="24"/>
                  <w:szCs w:val="24"/>
                </w:rPr>
                <w:t>ОКВ</w:t>
              </w:r>
            </w:hyperlink>
          </w:p>
        </w:tc>
        <w:tc>
          <w:tcPr>
            <w:tcW w:w="2040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c>
          <w:tcPr>
            <w:tcW w:w="1531" w:type="dxa"/>
            <w:tcBorders>
              <w:lef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4</w:t>
            </w:r>
          </w:p>
        </w:tc>
        <w:tc>
          <w:tcPr>
            <w:tcW w:w="2041" w:type="dxa"/>
            <w:tcBorders>
              <w:right w:val="nil"/>
            </w:tcBorders>
          </w:tcPr>
          <w:p w:rsidR="00C020F6" w:rsidRPr="00C020F6" w:rsidRDefault="00C020F6">
            <w:pPr>
              <w:pStyle w:val="ConsPlusNormal"/>
              <w:jc w:val="center"/>
              <w:rPr>
                <w:sz w:val="24"/>
                <w:szCs w:val="24"/>
              </w:rPr>
            </w:pPr>
            <w:r w:rsidRPr="00C020F6">
              <w:rPr>
                <w:sz w:val="24"/>
                <w:szCs w:val="24"/>
              </w:rPr>
              <w:t>5</w:t>
            </w: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3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3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020F6" w:rsidRPr="00C020F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3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C020F6" w:rsidRPr="00C020F6" w:rsidRDefault="00C020F6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C020F6" w:rsidRPr="00C020F6" w:rsidRDefault="00C020F6">
      <w:pPr>
        <w:pStyle w:val="ConsPlusNormal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Руководитель учреждения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(уполномоченное лицо)     _____________ ___________ ___________________</w:t>
      </w:r>
    </w:p>
    <w:p w:rsidR="00C020F6" w:rsidRPr="00C020F6" w:rsidRDefault="00901D29">
      <w:pPr>
        <w:pStyle w:val="ConsPlusNonforma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020F6" w:rsidRPr="00C020F6">
        <w:rPr>
          <w:sz w:val="24"/>
          <w:szCs w:val="24"/>
        </w:rPr>
        <w:t xml:space="preserve">(должность)   </w:t>
      </w:r>
      <w:r>
        <w:rPr>
          <w:sz w:val="24"/>
          <w:szCs w:val="24"/>
        </w:rPr>
        <w:t xml:space="preserve">             </w:t>
      </w:r>
      <w:r w:rsidR="00C020F6" w:rsidRPr="00C020F6">
        <w:rPr>
          <w:sz w:val="24"/>
          <w:szCs w:val="24"/>
        </w:rPr>
        <w:t>(подпись)  (фамилия, инициалы)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Исполнитель               _____________ ________________________ 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             (должность)     (фамилия, инициалы)    (телефон)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"__" _________ 20__ г.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СОГЛАСОВАНО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______________________________________________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</w:t>
      </w:r>
      <w:proofErr w:type="gramStart"/>
      <w:r w:rsidRPr="00C020F6">
        <w:rPr>
          <w:sz w:val="24"/>
          <w:szCs w:val="24"/>
        </w:rPr>
        <w:t>(наименование должности лица распорядителя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бюджетных средств, согласующего изменения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           показателей сметы)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______________________________________________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proofErr w:type="gramStart"/>
      <w:r w:rsidRPr="00C020F6">
        <w:rPr>
          <w:sz w:val="24"/>
          <w:szCs w:val="24"/>
        </w:rPr>
        <w:t>(наименование распорядителя бюджетных средств,</w:t>
      </w:r>
      <w:proofErr w:type="gramEnd"/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  согласующего изменения показателей сметы)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___________ _______________________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 xml:space="preserve"> (подпись)   (расшифровка подписи)</w:t>
      </w: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</w:p>
    <w:p w:rsidR="00C020F6" w:rsidRPr="00C020F6" w:rsidRDefault="00C020F6">
      <w:pPr>
        <w:pStyle w:val="ConsPlusNonformat"/>
        <w:jc w:val="both"/>
        <w:rPr>
          <w:sz w:val="24"/>
          <w:szCs w:val="24"/>
        </w:rPr>
      </w:pPr>
      <w:r w:rsidRPr="00C020F6">
        <w:rPr>
          <w:sz w:val="24"/>
          <w:szCs w:val="24"/>
        </w:rPr>
        <w:t>"__" ____________ 20__ г.</w:t>
      </w:r>
    </w:p>
    <w:p w:rsidR="00C020F6" w:rsidRPr="00C020F6" w:rsidRDefault="00C020F6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9" w:name="P1413"/>
      <w:bookmarkEnd w:id="9"/>
      <w:r w:rsidRPr="00C020F6">
        <w:rPr>
          <w:sz w:val="24"/>
          <w:szCs w:val="24"/>
        </w:rPr>
        <w:t>&lt;*&gt; В случае утверждения закона (решения) о бюджете на очередной финансовый год и плановый период.</w:t>
      </w:r>
    </w:p>
    <w:p w:rsidR="00C020F6" w:rsidRPr="00C020F6" w:rsidRDefault="00C020F6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10" w:name="P1414"/>
      <w:bookmarkEnd w:id="10"/>
      <w:r w:rsidRPr="00C020F6">
        <w:rPr>
          <w:sz w:val="24"/>
          <w:szCs w:val="24"/>
        </w:rPr>
        <w:t>&lt;**&gt; Указывается дата подписания изменений показателей сметы, в случае утверждения изменений показателей сметы руководителем учреждения - дата утверждения изменений показателей сметы.</w:t>
      </w:r>
    </w:p>
    <w:p w:rsidR="00C020F6" w:rsidRPr="00C020F6" w:rsidRDefault="00C020F6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11" w:name="P1415"/>
      <w:bookmarkEnd w:id="11"/>
      <w:r w:rsidRPr="00C020F6">
        <w:rPr>
          <w:sz w:val="24"/>
          <w:szCs w:val="24"/>
        </w:rPr>
        <w:t xml:space="preserve">&lt;***&gt; Расходы, осуществляемые в целях обеспечения выполнения функций учреждения, установленные </w:t>
      </w:r>
      <w:hyperlink r:id="rId51">
        <w:r w:rsidRPr="00C020F6">
          <w:rPr>
            <w:color w:val="0000FF"/>
            <w:sz w:val="24"/>
            <w:szCs w:val="24"/>
          </w:rPr>
          <w:t>статьей 70</w:t>
        </w:r>
      </w:hyperlink>
      <w:r w:rsidRPr="00C020F6">
        <w:rPr>
          <w:sz w:val="24"/>
          <w:szCs w:val="24"/>
        </w:rPr>
        <w:t xml:space="preserve"> Бюджетного кодекса Российской Федерации (Собрание законодательства Российской Федерации, 2007, N 18, ст. 2117, 2010, N 19, ст. 2291; 2013, N 52, ст. 6983).</w:t>
      </w:r>
    </w:p>
    <w:p w:rsidR="00CF5E71" w:rsidRPr="00C020F6" w:rsidRDefault="00C020F6" w:rsidP="00901D29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12" w:name="P1416"/>
      <w:bookmarkEnd w:id="12"/>
      <w:r w:rsidRPr="00C020F6">
        <w:rPr>
          <w:sz w:val="24"/>
          <w:szCs w:val="24"/>
        </w:rPr>
        <w:t>&lt;****&gt; Указывается код классификации операций сектора государственного управления (код аналитического показателя) в случае, если Порядком ведения сметы предусмотрена дополнительная детализация.</w:t>
      </w:r>
    </w:p>
    <w:sectPr w:rsidR="00CF5E71" w:rsidRPr="00C020F6" w:rsidSect="00901D29">
      <w:pgSz w:w="11905" w:h="16838"/>
      <w:pgMar w:top="426" w:right="850" w:bottom="426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07846"/>
    <w:multiLevelType w:val="hybridMultilevel"/>
    <w:tmpl w:val="9A64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30CFF"/>
    <w:multiLevelType w:val="hybridMultilevel"/>
    <w:tmpl w:val="9A64972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94B2458"/>
    <w:multiLevelType w:val="hybridMultilevel"/>
    <w:tmpl w:val="A49C7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703D9F"/>
    <w:multiLevelType w:val="hybridMultilevel"/>
    <w:tmpl w:val="F752AA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0F6"/>
    <w:rsid w:val="00020C85"/>
    <w:rsid w:val="000C51D6"/>
    <w:rsid w:val="00114006"/>
    <w:rsid w:val="00261D67"/>
    <w:rsid w:val="00283593"/>
    <w:rsid w:val="00313FAB"/>
    <w:rsid w:val="00377CEB"/>
    <w:rsid w:val="003D64E7"/>
    <w:rsid w:val="003E378E"/>
    <w:rsid w:val="003E6A94"/>
    <w:rsid w:val="004147C6"/>
    <w:rsid w:val="00467AC0"/>
    <w:rsid w:val="004D4097"/>
    <w:rsid w:val="005C6557"/>
    <w:rsid w:val="00653D9E"/>
    <w:rsid w:val="00685D9F"/>
    <w:rsid w:val="006A1AA0"/>
    <w:rsid w:val="006A51DD"/>
    <w:rsid w:val="006D38C9"/>
    <w:rsid w:val="006E0D3A"/>
    <w:rsid w:val="006F7F47"/>
    <w:rsid w:val="00723659"/>
    <w:rsid w:val="00750520"/>
    <w:rsid w:val="00783C40"/>
    <w:rsid w:val="008F6FB2"/>
    <w:rsid w:val="008F725F"/>
    <w:rsid w:val="00901D29"/>
    <w:rsid w:val="00920224"/>
    <w:rsid w:val="009C414D"/>
    <w:rsid w:val="00A52A6D"/>
    <w:rsid w:val="00A616DE"/>
    <w:rsid w:val="00A61D34"/>
    <w:rsid w:val="00AF410F"/>
    <w:rsid w:val="00C020F6"/>
    <w:rsid w:val="00CB483F"/>
    <w:rsid w:val="00CF5E71"/>
    <w:rsid w:val="00D97038"/>
    <w:rsid w:val="00DB4868"/>
    <w:rsid w:val="00E161A5"/>
    <w:rsid w:val="00EB42D9"/>
    <w:rsid w:val="00F17EEC"/>
    <w:rsid w:val="00F52E2B"/>
    <w:rsid w:val="00F719BA"/>
    <w:rsid w:val="00F81495"/>
    <w:rsid w:val="00FD7A48"/>
    <w:rsid w:val="00FF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83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</w:style>
  <w:style w:type="paragraph" w:styleId="aa">
    <w:name w:val="List Paragraph"/>
    <w:basedOn w:val="a"/>
    <w:uiPriority w:val="34"/>
    <w:qFormat/>
    <w:rsid w:val="00E161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ConsPlusNormal">
    <w:name w:val="ConsPlusNormal"/>
    <w:rsid w:val="00C020F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C020F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Nonformat">
    <w:name w:val="ConsPlusNonformat"/>
    <w:rsid w:val="00C020F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83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</w:style>
  <w:style w:type="paragraph" w:styleId="aa">
    <w:name w:val="List Paragraph"/>
    <w:basedOn w:val="a"/>
    <w:uiPriority w:val="34"/>
    <w:qFormat/>
    <w:rsid w:val="00E161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customStyle="1" w:styleId="ConsPlusNormal">
    <w:name w:val="ConsPlusNormal"/>
    <w:rsid w:val="00C020F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C020F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Nonformat">
    <w:name w:val="ConsPlusNonformat"/>
    <w:rsid w:val="00C020F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149911" TargetMode="External"/><Relationship Id="rId18" Type="http://schemas.openxmlformats.org/officeDocument/2006/relationships/hyperlink" Target="https://login.consultant.ru/link/?req=doc&amp;base=LAW&amp;n=456147" TargetMode="External"/><Relationship Id="rId26" Type="http://schemas.openxmlformats.org/officeDocument/2006/relationships/hyperlink" Target="https://login.consultant.ru/link/?req=doc&amp;base=LAW&amp;n=456147" TargetMode="External"/><Relationship Id="rId39" Type="http://schemas.openxmlformats.org/officeDocument/2006/relationships/hyperlink" Target="https://login.consultant.ru/link/?req=doc&amp;base=LAW&amp;n=45614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56147" TargetMode="External"/><Relationship Id="rId34" Type="http://schemas.openxmlformats.org/officeDocument/2006/relationships/hyperlink" Target="https://login.consultant.ru/link/?req=doc&amp;base=LAW&amp;n=482062&amp;dst=101916" TargetMode="External"/><Relationship Id="rId42" Type="http://schemas.openxmlformats.org/officeDocument/2006/relationships/hyperlink" Target="https://login.consultant.ru/link/?req=doc&amp;base=LAW&amp;n=456147" TargetMode="External"/><Relationship Id="rId47" Type="http://schemas.openxmlformats.org/officeDocument/2006/relationships/hyperlink" Target="https://login.consultant.ru/link/?req=doc&amp;base=LAW&amp;n=456147" TargetMode="External"/><Relationship Id="rId50" Type="http://schemas.openxmlformats.org/officeDocument/2006/relationships/hyperlink" Target="https://login.consultant.ru/link/?req=doc&amp;base=LAW&amp;n=456147" TargetMode="External"/><Relationship Id="rId7" Type="http://schemas.openxmlformats.org/officeDocument/2006/relationships/hyperlink" Target="https://docs.cntd.ru/document/542616594" TargetMode="External"/><Relationship Id="rId12" Type="http://schemas.openxmlformats.org/officeDocument/2006/relationships/hyperlink" Target="https://login.consultant.ru/link/?req=doc&amp;base=LAW&amp;n=476742" TargetMode="External"/><Relationship Id="rId17" Type="http://schemas.openxmlformats.org/officeDocument/2006/relationships/hyperlink" Target="https://login.consultant.ru/link/?req=doc&amp;base=LAW&amp;n=456147" TargetMode="External"/><Relationship Id="rId25" Type="http://schemas.openxmlformats.org/officeDocument/2006/relationships/hyperlink" Target="https://login.consultant.ru/link/?req=doc&amp;base=LAW&amp;n=456147" TargetMode="External"/><Relationship Id="rId33" Type="http://schemas.openxmlformats.org/officeDocument/2006/relationships/hyperlink" Target="https://login.consultant.ru/link/?req=doc&amp;base=LAW&amp;n=149911" TargetMode="External"/><Relationship Id="rId38" Type="http://schemas.openxmlformats.org/officeDocument/2006/relationships/hyperlink" Target="https://login.consultant.ru/link/?req=doc&amp;base=LAW&amp;n=456147" TargetMode="External"/><Relationship Id="rId46" Type="http://schemas.openxmlformats.org/officeDocument/2006/relationships/hyperlink" Target="https://login.consultant.ru/link/?req=doc&amp;base=LAW&amp;n=456147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6147" TargetMode="External"/><Relationship Id="rId20" Type="http://schemas.openxmlformats.org/officeDocument/2006/relationships/hyperlink" Target="https://login.consultant.ru/link/?req=doc&amp;base=LAW&amp;n=456147" TargetMode="External"/><Relationship Id="rId29" Type="http://schemas.openxmlformats.org/officeDocument/2006/relationships/hyperlink" Target="https://login.consultant.ru/link/?req=doc&amp;base=LAW&amp;n=456147" TargetMode="External"/><Relationship Id="rId41" Type="http://schemas.openxmlformats.org/officeDocument/2006/relationships/hyperlink" Target="https://login.consultant.ru/link/?req=doc&amp;base=LAW&amp;n=45614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52304907" TargetMode="External"/><Relationship Id="rId11" Type="http://schemas.openxmlformats.org/officeDocument/2006/relationships/hyperlink" Target="https://docs.cntd.ru/document/552304907" TargetMode="External"/><Relationship Id="rId24" Type="http://schemas.openxmlformats.org/officeDocument/2006/relationships/hyperlink" Target="https://login.consultant.ru/link/?req=doc&amp;base=LAW&amp;n=456147" TargetMode="External"/><Relationship Id="rId32" Type="http://schemas.openxmlformats.org/officeDocument/2006/relationships/hyperlink" Target="https://login.consultant.ru/link/?req=doc&amp;base=LAW&amp;n=476742" TargetMode="External"/><Relationship Id="rId37" Type="http://schemas.openxmlformats.org/officeDocument/2006/relationships/hyperlink" Target="https://login.consultant.ru/link/?req=doc&amp;base=LAW&amp;n=456147" TargetMode="External"/><Relationship Id="rId40" Type="http://schemas.openxmlformats.org/officeDocument/2006/relationships/hyperlink" Target="https://login.consultant.ru/link/?req=doc&amp;base=LAW&amp;n=456147" TargetMode="External"/><Relationship Id="rId45" Type="http://schemas.openxmlformats.org/officeDocument/2006/relationships/hyperlink" Target="https://login.consultant.ru/link/?req=doc&amp;base=LAW&amp;n=456147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56147" TargetMode="External"/><Relationship Id="rId23" Type="http://schemas.openxmlformats.org/officeDocument/2006/relationships/hyperlink" Target="https://login.consultant.ru/link/?req=doc&amp;base=LAW&amp;n=456147" TargetMode="External"/><Relationship Id="rId28" Type="http://schemas.openxmlformats.org/officeDocument/2006/relationships/hyperlink" Target="https://login.consultant.ru/link/?req=doc&amp;base=LAW&amp;n=456147" TargetMode="External"/><Relationship Id="rId36" Type="http://schemas.openxmlformats.org/officeDocument/2006/relationships/hyperlink" Target="https://login.consultant.ru/link/?req=doc&amp;base=LAW&amp;n=456147" TargetMode="External"/><Relationship Id="rId49" Type="http://schemas.openxmlformats.org/officeDocument/2006/relationships/hyperlink" Target="https://login.consultant.ru/link/?req=doc&amp;base=LAW&amp;n=456147" TargetMode="External"/><Relationship Id="rId10" Type="http://schemas.openxmlformats.org/officeDocument/2006/relationships/hyperlink" Target="https://docs.cntd.ru/document/552304907" TargetMode="External"/><Relationship Id="rId19" Type="http://schemas.openxmlformats.org/officeDocument/2006/relationships/hyperlink" Target="https://login.consultant.ru/link/?req=doc&amp;base=LAW&amp;n=456147" TargetMode="External"/><Relationship Id="rId31" Type="http://schemas.openxmlformats.org/officeDocument/2006/relationships/hyperlink" Target="https://login.consultant.ru/link/?req=doc&amp;base=LAW&amp;n=480810&amp;dst=3139" TargetMode="External"/><Relationship Id="rId44" Type="http://schemas.openxmlformats.org/officeDocument/2006/relationships/hyperlink" Target="https://login.consultant.ru/link/?req=doc&amp;base=LAW&amp;n=456147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52304907" TargetMode="External"/><Relationship Id="rId14" Type="http://schemas.openxmlformats.org/officeDocument/2006/relationships/hyperlink" Target="https://login.consultant.ru/link/?req=doc&amp;base=LAW&amp;n=482062&amp;dst=101916" TargetMode="External"/><Relationship Id="rId22" Type="http://schemas.openxmlformats.org/officeDocument/2006/relationships/hyperlink" Target="https://login.consultant.ru/link/?req=doc&amp;base=LAW&amp;n=456147" TargetMode="External"/><Relationship Id="rId27" Type="http://schemas.openxmlformats.org/officeDocument/2006/relationships/hyperlink" Target="https://login.consultant.ru/link/?req=doc&amp;base=LAW&amp;n=456147" TargetMode="External"/><Relationship Id="rId30" Type="http://schemas.openxmlformats.org/officeDocument/2006/relationships/hyperlink" Target="https://login.consultant.ru/link/?req=doc&amp;base=LAW&amp;n=456147" TargetMode="External"/><Relationship Id="rId35" Type="http://schemas.openxmlformats.org/officeDocument/2006/relationships/hyperlink" Target="https://login.consultant.ru/link/?req=doc&amp;base=LAW&amp;n=456147" TargetMode="External"/><Relationship Id="rId43" Type="http://schemas.openxmlformats.org/officeDocument/2006/relationships/hyperlink" Target="https://login.consultant.ru/link/?req=doc&amp;base=LAW&amp;n=456147" TargetMode="External"/><Relationship Id="rId48" Type="http://schemas.openxmlformats.org/officeDocument/2006/relationships/hyperlink" Target="https://login.consultant.ru/link/?req=doc&amp;base=LAW&amp;n=456147" TargetMode="External"/><Relationship Id="rId8" Type="http://schemas.openxmlformats.org/officeDocument/2006/relationships/hyperlink" Target="https://docs.cntd.ru/document/552304907" TargetMode="External"/><Relationship Id="rId51" Type="http://schemas.openxmlformats.org/officeDocument/2006/relationships/hyperlink" Target="https://login.consultant.ru/link/?req=doc&amp;base=LAW&amp;n=480810&amp;dst=31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19</Pages>
  <Words>4282</Words>
  <Characters>24413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Fomina</cp:lastModifiedBy>
  <cp:revision>20</cp:revision>
  <cp:lastPrinted>2024-08-20T09:01:00Z</cp:lastPrinted>
  <dcterms:created xsi:type="dcterms:W3CDTF">2024-08-20T09:42:00Z</dcterms:created>
  <dcterms:modified xsi:type="dcterms:W3CDTF">2024-08-26T11:34:00Z</dcterms:modified>
</cp:coreProperties>
</file>